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A" w:rsidRPr="00833E0A" w:rsidRDefault="00833E0A" w:rsidP="00833E0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</w:rPr>
      </w:pPr>
      <w:bookmarkStart w:id="0" w:name="_Toc309039172"/>
      <w:r>
        <w:rPr>
          <w:rFonts w:ascii="Calibri" w:eastAsia="Times New Roman" w:hAnsi="Calibri" w:cs="Times New Roman"/>
          <w:b/>
        </w:rPr>
        <w:t>Technická špecifikácia p</w:t>
      </w:r>
      <w:r w:rsidRPr="00833E0A">
        <w:rPr>
          <w:rFonts w:ascii="Calibri" w:eastAsia="Times New Roman" w:hAnsi="Calibri" w:cs="Times New Roman"/>
          <w:b/>
        </w:rPr>
        <w:t>redmet</w:t>
      </w:r>
      <w:r>
        <w:rPr>
          <w:rFonts w:ascii="Calibri" w:eastAsia="Times New Roman" w:hAnsi="Calibri" w:cs="Times New Roman"/>
          <w:b/>
        </w:rPr>
        <w:t>u</w:t>
      </w:r>
      <w:r w:rsidRPr="00833E0A">
        <w:rPr>
          <w:rFonts w:ascii="Calibri" w:eastAsia="Times New Roman" w:hAnsi="Calibri" w:cs="Times New Roman"/>
          <w:b/>
        </w:rPr>
        <w:t xml:space="preserve"> zákazky</w:t>
      </w:r>
      <w:bookmarkEnd w:id="0"/>
      <w:r w:rsidRPr="00833E0A">
        <w:rPr>
          <w:rFonts w:ascii="Calibri" w:eastAsia="Times New Roman" w:hAnsi="Calibri" w:cs="Times New Roman"/>
          <w:b/>
        </w:rPr>
        <w:t xml:space="preserve"> </w:t>
      </w:r>
      <w:r w:rsidR="002A3095">
        <w:rPr>
          <w:rFonts w:ascii="Calibri" w:eastAsia="Times New Roman" w:hAnsi="Calibri" w:cs="Times New Roman"/>
          <w:b/>
        </w:rPr>
        <w:t xml:space="preserve">– </w:t>
      </w:r>
      <w:r w:rsidR="009123F4">
        <w:rPr>
          <w:rFonts w:ascii="Calibri" w:eastAsia="Times New Roman" w:hAnsi="Calibri" w:cs="Times New Roman"/>
          <w:b/>
        </w:rPr>
        <w:t xml:space="preserve">Položka </w:t>
      </w:r>
      <w:r w:rsidR="002A3095">
        <w:rPr>
          <w:rFonts w:ascii="Calibri" w:eastAsia="Times New Roman" w:hAnsi="Calibri" w:cs="Times New Roman"/>
          <w:b/>
        </w:rPr>
        <w:t>B. Systém detekcie ruje</w:t>
      </w:r>
    </w:p>
    <w:p w:rsidR="00833E0A" w:rsidRPr="00833E0A" w:rsidRDefault="00833E0A" w:rsidP="00833E0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833E0A">
        <w:rPr>
          <w:rFonts w:ascii="Calibri" w:eastAsia="Times New Roman" w:hAnsi="Calibri" w:cs="Times New Roman"/>
          <w:sz w:val="20"/>
          <w:szCs w:val="20"/>
        </w:rPr>
        <w:t>Technologické zariadenie využiteľné v chove hovädzieho dobytka na zvýšenie efektivity určenia výskytu ruje a telenia kr</w:t>
      </w:r>
      <w:r>
        <w:rPr>
          <w:rFonts w:ascii="Calibri" w:eastAsia="Times New Roman" w:hAnsi="Calibri" w:cs="Times New Roman"/>
          <w:sz w:val="20"/>
          <w:szCs w:val="20"/>
        </w:rPr>
        <w:t>áv</w:t>
      </w:r>
      <w:r w:rsidRPr="00833E0A">
        <w:rPr>
          <w:rFonts w:ascii="Calibri" w:eastAsia="Times New Roman" w:hAnsi="Calibri" w:cs="Times New Roman"/>
          <w:sz w:val="20"/>
          <w:szCs w:val="20"/>
        </w:rPr>
        <w:t xml:space="preserve"> a</w:t>
      </w:r>
      <w:r>
        <w:rPr>
          <w:rFonts w:ascii="Calibri" w:eastAsia="Times New Roman" w:hAnsi="Calibri" w:cs="Times New Roman"/>
          <w:sz w:val="20"/>
          <w:szCs w:val="20"/>
        </w:rPr>
        <w:t> identifikáciu možných</w:t>
      </w:r>
      <w:r w:rsidRPr="00833E0A">
        <w:rPr>
          <w:rFonts w:ascii="Calibri" w:eastAsia="Times New Roman" w:hAnsi="Calibri" w:cs="Times New Roman"/>
          <w:sz w:val="20"/>
          <w:szCs w:val="20"/>
        </w:rPr>
        <w:t xml:space="preserve"> zdravotn</w:t>
      </w:r>
      <w:r>
        <w:rPr>
          <w:rFonts w:ascii="Calibri" w:eastAsia="Times New Roman" w:hAnsi="Calibri" w:cs="Times New Roman"/>
          <w:sz w:val="20"/>
          <w:szCs w:val="20"/>
        </w:rPr>
        <w:t>ých</w:t>
      </w:r>
      <w:r w:rsidRPr="00833E0A">
        <w:rPr>
          <w:rFonts w:ascii="Calibri" w:eastAsia="Times New Roman" w:hAnsi="Calibri" w:cs="Times New Roman"/>
          <w:sz w:val="20"/>
          <w:szCs w:val="20"/>
        </w:rPr>
        <w:t xml:space="preserve"> alebo metabolick</w:t>
      </w:r>
      <w:r>
        <w:rPr>
          <w:rFonts w:ascii="Calibri" w:eastAsia="Times New Roman" w:hAnsi="Calibri" w:cs="Times New Roman"/>
          <w:sz w:val="20"/>
          <w:szCs w:val="20"/>
        </w:rPr>
        <w:t>ých</w:t>
      </w:r>
      <w:r w:rsidRPr="00833E0A">
        <w:rPr>
          <w:rFonts w:ascii="Calibri" w:eastAsia="Times New Roman" w:hAnsi="Calibri" w:cs="Times New Roman"/>
          <w:sz w:val="20"/>
          <w:szCs w:val="20"/>
        </w:rPr>
        <w:t xml:space="preserve"> problém</w:t>
      </w:r>
      <w:r>
        <w:rPr>
          <w:rFonts w:ascii="Calibri" w:eastAsia="Times New Roman" w:hAnsi="Calibri" w:cs="Times New Roman"/>
          <w:sz w:val="20"/>
          <w:szCs w:val="20"/>
        </w:rPr>
        <w:t xml:space="preserve">ov, ktoré pracuje na základe sledovania pohybovej aktivity a prežúvania jednotlivých zvierat v stáde pomocou bezdrôtového prenosu údajov a počítačového a softvérového vybavenia. </w:t>
      </w:r>
    </w:p>
    <w:p w:rsidR="00833E0A" w:rsidRPr="00725CA4" w:rsidRDefault="00833E0A" w:rsidP="00833E0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725CA4">
        <w:rPr>
          <w:rFonts w:ascii="Calibri" w:eastAsia="Times New Roman" w:hAnsi="Calibri" w:cs="Times New Roman"/>
          <w:i/>
          <w:sz w:val="20"/>
          <w:szCs w:val="20"/>
        </w:rPr>
        <w:t>Požadovaná minimálna technická špecifikácia, výbava a doplnkové služby</w:t>
      </w:r>
    </w:p>
    <w:tbl>
      <w:tblPr>
        <w:tblStyle w:val="Mkatabulky"/>
        <w:tblW w:w="9889" w:type="dxa"/>
        <w:tblLayout w:type="fixed"/>
        <w:tblLook w:val="04A0"/>
      </w:tblPr>
      <w:tblGrid>
        <w:gridCol w:w="392"/>
        <w:gridCol w:w="507"/>
        <w:gridCol w:w="1761"/>
        <w:gridCol w:w="3685"/>
        <w:gridCol w:w="993"/>
        <w:gridCol w:w="2551"/>
      </w:tblGrid>
      <w:tr w:rsidR="00833E0A" w:rsidRPr="009F5BE6" w:rsidTr="00833E0A">
        <w:trPr>
          <w:trHeight w:val="211"/>
        </w:trPr>
        <w:tc>
          <w:tcPr>
            <w:tcW w:w="2660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  <w:r w:rsidRPr="009F5BE6">
              <w:rPr>
                <w:sz w:val="20"/>
                <w:szCs w:val="20"/>
              </w:rPr>
              <w:t>Druh</w:t>
            </w:r>
          </w:p>
        </w:tc>
        <w:tc>
          <w:tcPr>
            <w:tcW w:w="7229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</w:p>
        </w:tc>
      </w:tr>
      <w:tr w:rsidR="00833E0A" w:rsidRPr="009F5BE6" w:rsidTr="00833E0A">
        <w:trPr>
          <w:trHeight w:val="188"/>
        </w:trPr>
        <w:tc>
          <w:tcPr>
            <w:tcW w:w="2660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  <w:r w:rsidRPr="009F5BE6">
              <w:rPr>
                <w:sz w:val="20"/>
                <w:szCs w:val="20"/>
              </w:rPr>
              <w:t>Značka a obchodný názov</w:t>
            </w:r>
          </w:p>
        </w:tc>
        <w:tc>
          <w:tcPr>
            <w:tcW w:w="7229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</w:p>
        </w:tc>
      </w:tr>
      <w:tr w:rsidR="00833E0A" w:rsidRPr="009F5BE6" w:rsidTr="00833E0A">
        <w:trPr>
          <w:trHeight w:val="199"/>
        </w:trPr>
        <w:tc>
          <w:tcPr>
            <w:tcW w:w="2660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  <w:r w:rsidRPr="009F5BE6">
              <w:rPr>
                <w:sz w:val="20"/>
                <w:szCs w:val="20"/>
              </w:rPr>
              <w:t>Typ/Variant/Verzia</w:t>
            </w:r>
          </w:p>
        </w:tc>
        <w:tc>
          <w:tcPr>
            <w:tcW w:w="7229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</w:p>
        </w:tc>
      </w:tr>
      <w:tr w:rsidR="00833E0A" w:rsidRPr="009F5BE6" w:rsidTr="00833E0A">
        <w:trPr>
          <w:trHeight w:val="199"/>
        </w:trPr>
        <w:tc>
          <w:tcPr>
            <w:tcW w:w="2660" w:type="dxa"/>
            <w:gridSpan w:val="3"/>
          </w:tcPr>
          <w:p w:rsidR="00833E0A" w:rsidRPr="009F5BE6" w:rsidRDefault="00833E0A" w:rsidP="008B36B4">
            <w:pPr>
              <w:rPr>
                <w:sz w:val="20"/>
                <w:szCs w:val="20"/>
              </w:rPr>
            </w:pPr>
            <w:r w:rsidRPr="009F5BE6">
              <w:rPr>
                <w:sz w:val="20"/>
                <w:szCs w:val="20"/>
              </w:rPr>
              <w:t>Výrobca</w:t>
            </w:r>
          </w:p>
        </w:tc>
        <w:tc>
          <w:tcPr>
            <w:tcW w:w="7229" w:type="dxa"/>
            <w:gridSpan w:val="3"/>
          </w:tcPr>
          <w:p w:rsidR="00833E0A" w:rsidRPr="009F5BE6" w:rsidRDefault="00833E0A" w:rsidP="00DF4ADA">
            <w:pPr>
              <w:rPr>
                <w:sz w:val="20"/>
                <w:szCs w:val="20"/>
              </w:rPr>
            </w:pPr>
          </w:p>
        </w:tc>
      </w:tr>
      <w:tr w:rsidR="00833E0A" w:rsidRPr="003C0BC1" w:rsidTr="008B36B4">
        <w:tc>
          <w:tcPr>
            <w:tcW w:w="392" w:type="dxa"/>
          </w:tcPr>
          <w:p w:rsidR="00833E0A" w:rsidRPr="003C0BC1" w:rsidRDefault="00833E0A" w:rsidP="00DF4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833E0A" w:rsidRPr="003C0BC1" w:rsidRDefault="00833E0A" w:rsidP="00DF4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3E0A" w:rsidRPr="003C0BC1" w:rsidRDefault="00833E0A" w:rsidP="00DF4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3E0A" w:rsidRPr="003C0BC1" w:rsidRDefault="00833E0A" w:rsidP="00DF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BC1" w:rsidRPr="008B36B4" w:rsidTr="008B36B4">
        <w:tc>
          <w:tcPr>
            <w:tcW w:w="392" w:type="dxa"/>
          </w:tcPr>
          <w:p w:rsidR="003C0BC1" w:rsidRPr="008B36B4" w:rsidRDefault="003C0BC1" w:rsidP="00DF4A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B4">
              <w:rPr>
                <w:b/>
                <w:sz w:val="18"/>
                <w:szCs w:val="18"/>
              </w:rPr>
              <w:t>Č.r</w:t>
            </w:r>
            <w:proofErr w:type="spellEnd"/>
            <w:r w:rsidRPr="008B36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  <w:gridSpan w:val="3"/>
          </w:tcPr>
          <w:p w:rsidR="003C0BC1" w:rsidRPr="008B36B4" w:rsidRDefault="003C0BC1" w:rsidP="00DF4ADA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 xml:space="preserve">Požadovaná výbava a vlastnosti </w:t>
            </w:r>
          </w:p>
          <w:p w:rsidR="003C0BC1" w:rsidRPr="008B36B4" w:rsidRDefault="003C0BC1" w:rsidP="00DF4ADA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Povinný parameter</w:t>
            </w:r>
          </w:p>
        </w:tc>
        <w:tc>
          <w:tcPr>
            <w:tcW w:w="993" w:type="dxa"/>
            <w:vAlign w:val="center"/>
          </w:tcPr>
          <w:p w:rsidR="003C0BC1" w:rsidRPr="008B36B4" w:rsidRDefault="003C0BC1" w:rsidP="00DF4ADA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Ponuka</w:t>
            </w:r>
          </w:p>
          <w:p w:rsidR="003C0BC1" w:rsidRPr="008B36B4" w:rsidRDefault="003C0BC1" w:rsidP="00DF4ADA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spĺňa TŠ*</w:t>
            </w:r>
          </w:p>
        </w:tc>
        <w:tc>
          <w:tcPr>
            <w:tcW w:w="2551" w:type="dxa"/>
          </w:tcPr>
          <w:p w:rsidR="008B36B4" w:rsidRPr="008B36B4" w:rsidRDefault="008B36B4" w:rsidP="008B36B4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Parameter v dokumentoch**</w:t>
            </w:r>
          </w:p>
          <w:p w:rsidR="003C0BC1" w:rsidRPr="008B36B4" w:rsidRDefault="008B36B4" w:rsidP="008B36B4">
            <w:pPr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 xml:space="preserve">Názov / </w:t>
            </w:r>
            <w:r>
              <w:rPr>
                <w:b/>
                <w:sz w:val="18"/>
                <w:szCs w:val="18"/>
              </w:rPr>
              <w:t>Opis</w:t>
            </w:r>
            <w:r w:rsidRPr="008B36B4">
              <w:rPr>
                <w:b/>
                <w:sz w:val="18"/>
                <w:szCs w:val="18"/>
              </w:rPr>
              <w:t xml:space="preserve"> / Umiestnenie</w:t>
            </w: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FC2B1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umožňujúci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určiť výskyt ruje a telenia kravy a určiť zdravotné alebo metabolické problémy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kravy v stáde.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ED4A3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na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24-hodinový (nonstop) monitoring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 intenzity aktivity kráv a zmeny intenzity aktivity.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pracujúci na základe sledovania pohybovej aktivity kravy a času prežúvania.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na identifikáciu odchýlok sledovaných parametrov od normálnych hodnôt.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pracujúci s naprogramovanými vzorcami správania kráv, ktoré sa spájajú s rujou a chorobami, a ich porovnaním s identifikovanými odchýlkami správania kráv rozpoznáva a signalizuje zmeny.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9B4BF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Aktivita kráv vyhodnocovaná a porovnávaná v 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maximálne trojhodinových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intervaloch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a následne priebežné poskytnutie detailných údajov užívateľovi o aktivite jednotlivých kráv a intenzite sledovaných aktivít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Analýza údajov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o aktivite na základe naprogramovaných algoritmov, ktoré oddeľujú bežnú aktivitu kravy od aktivity, ktorá súvisí s rujou vrátane aktivity prežúvania a indikácia zdravotných alebo metabolických problémov kráv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33E0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Systém umožňujúci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monitoring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zvierat súčasne v uzavretých priestoroch a priľahlom voľnom priestranstve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o celkovej ploche minimálne 350 x 200 m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3C0BC1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Bezdrôtová technológia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prenosu údajov o aktivite a prežúvaní kráv v reálnom čase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vrátane potrebného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hardvéru a jeho montáže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a oživenia systému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Kontrolná jednotka – pracovný monitor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s dotykovým ovládaním, intuitívne grafické riešenie používateľského rozhrania dotykovej obrazovky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Príslušenstvo </w:t>
            </w: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pre 175 ks kráv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3C0BC1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Počítačová pracovná stanica, monitor a tlačiareň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zariadenia 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>vhodn</w:t>
            </w:r>
            <w:r>
              <w:rPr>
                <w:rFonts w:eastAsia="Times New Roman" w:cs="Times New Roman"/>
                <w:sz w:val="18"/>
                <w:szCs w:val="18"/>
              </w:rPr>
              <w:t>é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pre sťažené podmienky : vyšši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vlhkosť a teplota vzduchu, nepretržitý chod</w:t>
            </w:r>
            <w:r>
              <w:rPr>
                <w:rFonts w:eastAsia="Times New Roman" w:cs="Times New Roman"/>
                <w:sz w:val="18"/>
                <w:szCs w:val="18"/>
              </w:rPr>
              <w:t>, zabezpečenie a záloha údajov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8656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Užívateľský software do PC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vrátane inštalácie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53" w:type="dxa"/>
            <w:gridSpan w:val="3"/>
          </w:tcPr>
          <w:p w:rsidR="003C0BC1" w:rsidRPr="003C0BC1" w:rsidRDefault="003C0BC1" w:rsidP="00B81849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b/>
                <w:sz w:val="18"/>
                <w:szCs w:val="18"/>
              </w:rPr>
              <w:t>Systémový softvér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umožňujúci : 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Sledovanie nízkej a vysokej pohybovej aktivity kráv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Sledovanie dĺžky prežúvania (</w:t>
            </w:r>
            <w:proofErr w:type="spellStart"/>
            <w:r w:rsidRPr="003C0BC1">
              <w:rPr>
                <w:rFonts w:eastAsia="Times New Roman" w:cs="Times New Roman"/>
                <w:sz w:val="18"/>
                <w:szCs w:val="18"/>
              </w:rPr>
              <w:t>ruminácie</w:t>
            </w:r>
            <w:proofErr w:type="spellEnd"/>
            <w:r w:rsidRPr="003C0BC1">
              <w:rPr>
                <w:rFonts w:eastAsia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Manažment celého stáda, skupín kráv a jednotlivých kráv vrátane správ o správaní a stave zvierat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Indikáciu zdravotného stavu a metabolických problémov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Možnosť podpory minimálne 2 automatických triediacich brán 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USB a LAN pripojenie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Denná automatická záloha údajov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7" w:type="dxa"/>
          </w:tcPr>
          <w:p w:rsidR="003C0BC1" w:rsidRPr="003C0BC1" w:rsidRDefault="003C0BC1" w:rsidP="00ED4A3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Ukladanie údajov o jednotlivých kravách až do obdobia jedného roka</w:t>
            </w:r>
          </w:p>
        </w:tc>
        <w:tc>
          <w:tcPr>
            <w:tcW w:w="993" w:type="dxa"/>
          </w:tcPr>
          <w:p w:rsidR="003C0BC1" w:rsidRPr="003C0BC1" w:rsidRDefault="003C0BC1" w:rsidP="00ED4A3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ED4A3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Podpora systému pre  minimálne 300 kráv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Zrozumiteľná karta kravy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Užívateľské rozhranie slovenskom alebo českom  jazyku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Možnosť tlače správ a grafov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0BC1" w:rsidRPr="003C0BC1" w:rsidTr="008B36B4">
        <w:tc>
          <w:tcPr>
            <w:tcW w:w="392" w:type="dxa"/>
            <w:vAlign w:val="center"/>
          </w:tcPr>
          <w:p w:rsidR="003C0BC1" w:rsidRPr="008B36B4" w:rsidRDefault="003C0BC1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7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2"/>
          </w:tcPr>
          <w:p w:rsidR="003C0BC1" w:rsidRPr="003C0BC1" w:rsidRDefault="003C0BC1" w:rsidP="004255E4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Upozornenia prostredníctvom e-mailov, podpora minimálne 3 e-mailových adries</w:t>
            </w:r>
          </w:p>
        </w:tc>
        <w:tc>
          <w:tcPr>
            <w:tcW w:w="993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C1" w:rsidRPr="003C0BC1" w:rsidRDefault="003C0BC1" w:rsidP="008656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3E0A" w:rsidRPr="003C0BC1" w:rsidTr="008B36B4">
        <w:tc>
          <w:tcPr>
            <w:tcW w:w="392" w:type="dxa"/>
            <w:vAlign w:val="center"/>
          </w:tcPr>
          <w:p w:rsidR="00833E0A" w:rsidRPr="008B36B4" w:rsidRDefault="00833E0A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53" w:type="dxa"/>
            <w:gridSpan w:val="3"/>
          </w:tcPr>
          <w:p w:rsidR="00833E0A" w:rsidRPr="003C0BC1" w:rsidRDefault="00833E0A" w:rsidP="00DF4AD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Modulový systém umožňujúci rozšírenie a prepojiteľnosť systému s ďalšími technológiami v chove kráv</w:t>
            </w:r>
          </w:p>
        </w:tc>
        <w:tc>
          <w:tcPr>
            <w:tcW w:w="993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3E0A" w:rsidRPr="003C0BC1" w:rsidTr="008B36B4">
        <w:tc>
          <w:tcPr>
            <w:tcW w:w="392" w:type="dxa"/>
            <w:vAlign w:val="center"/>
          </w:tcPr>
          <w:p w:rsidR="00833E0A" w:rsidRPr="008B36B4" w:rsidRDefault="00833E0A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3" w:type="dxa"/>
            <w:gridSpan w:val="3"/>
          </w:tcPr>
          <w:p w:rsidR="00833E0A" w:rsidRPr="003C0BC1" w:rsidRDefault="00833E0A" w:rsidP="00DF4AD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>Inštalácia technológii 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 spustenie do prevádzky všetkých 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>systém</w:t>
            </w:r>
            <w:r>
              <w:rPr>
                <w:rFonts w:eastAsia="Times New Roman" w:cs="Times New Roman"/>
                <w:sz w:val="18"/>
                <w:szCs w:val="18"/>
              </w:rPr>
              <w:t>ov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 a zaškolenie obsluhy</w:t>
            </w:r>
          </w:p>
        </w:tc>
        <w:tc>
          <w:tcPr>
            <w:tcW w:w="993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3E0A" w:rsidRPr="003C0BC1" w:rsidTr="008B36B4">
        <w:tc>
          <w:tcPr>
            <w:tcW w:w="392" w:type="dxa"/>
            <w:vAlign w:val="center"/>
          </w:tcPr>
          <w:p w:rsidR="00833E0A" w:rsidRPr="008B36B4" w:rsidRDefault="00833E0A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53" w:type="dxa"/>
            <w:gridSpan w:val="3"/>
          </w:tcPr>
          <w:p w:rsidR="00833E0A" w:rsidRPr="003C0BC1" w:rsidRDefault="00833E0A" w:rsidP="00DF4AD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Prepojenie kontrolnej jednotky s pracovným počítačom </w:t>
            </w:r>
          </w:p>
        </w:tc>
        <w:tc>
          <w:tcPr>
            <w:tcW w:w="993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3E0A" w:rsidRPr="003C0BC1" w:rsidTr="008B36B4">
        <w:tc>
          <w:tcPr>
            <w:tcW w:w="392" w:type="dxa"/>
            <w:vAlign w:val="center"/>
          </w:tcPr>
          <w:p w:rsidR="00833E0A" w:rsidRPr="008B36B4" w:rsidRDefault="00833E0A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36B4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53" w:type="dxa"/>
            <w:gridSpan w:val="3"/>
          </w:tcPr>
          <w:p w:rsidR="00833E0A" w:rsidRPr="003C0BC1" w:rsidRDefault="00833E0A" w:rsidP="00833E0A">
            <w:pPr>
              <w:rPr>
                <w:rFonts w:eastAsia="Times New Roman" w:cs="Times New Roman"/>
                <w:sz w:val="18"/>
                <w:szCs w:val="18"/>
              </w:rPr>
            </w:pPr>
            <w:r w:rsidRPr="003C0BC1">
              <w:rPr>
                <w:rFonts w:eastAsia="Times New Roman" w:cs="Times New Roman"/>
                <w:sz w:val="18"/>
                <w:szCs w:val="18"/>
              </w:rPr>
              <w:t xml:space="preserve">Technická podpora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a servis 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 xml:space="preserve">v dĺžke minimálne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4 </w:t>
            </w:r>
            <w:r w:rsidRPr="003C0BC1">
              <w:rPr>
                <w:rFonts w:eastAsia="Times New Roman" w:cs="Times New Roman"/>
                <w:sz w:val="18"/>
                <w:szCs w:val="18"/>
              </w:rPr>
              <w:t>rok</w:t>
            </w:r>
            <w:r>
              <w:rPr>
                <w:rFonts w:eastAsia="Times New Roman" w:cs="Times New Roman"/>
                <w:sz w:val="18"/>
                <w:szCs w:val="18"/>
              </w:rPr>
              <w:t>y od uvedenia do prevádzky</w:t>
            </w:r>
          </w:p>
        </w:tc>
        <w:tc>
          <w:tcPr>
            <w:tcW w:w="993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3E0A" w:rsidRPr="003C0BC1" w:rsidRDefault="00833E0A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B36B4" w:rsidRPr="003C0BC1" w:rsidTr="008B36B4">
        <w:tc>
          <w:tcPr>
            <w:tcW w:w="392" w:type="dxa"/>
            <w:vAlign w:val="center"/>
          </w:tcPr>
          <w:p w:rsidR="008B36B4" w:rsidRPr="008B36B4" w:rsidRDefault="008B36B4" w:rsidP="003C0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3" w:type="dxa"/>
            <w:gridSpan w:val="3"/>
          </w:tcPr>
          <w:p w:rsidR="008B36B4" w:rsidRPr="003C0BC1" w:rsidRDefault="008B36B4" w:rsidP="008B36B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Systém má certifikát ISO / ES</w:t>
            </w:r>
          </w:p>
        </w:tc>
        <w:tc>
          <w:tcPr>
            <w:tcW w:w="993" w:type="dxa"/>
          </w:tcPr>
          <w:p w:rsidR="008B36B4" w:rsidRPr="003C0BC1" w:rsidRDefault="008B36B4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B36B4" w:rsidRPr="003C0BC1" w:rsidRDefault="008B36B4" w:rsidP="004255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A2CCC" w:rsidRDefault="009B4BF3" w:rsidP="008B36B4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A2CCC">
        <w:rPr>
          <w:sz w:val="23"/>
          <w:szCs w:val="23"/>
        </w:rPr>
        <w:br w:type="page"/>
      </w:r>
    </w:p>
    <w:p w:rsidR="006E1B59" w:rsidRDefault="00DA2CCC" w:rsidP="00BD2830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Minimálny </w:t>
      </w:r>
      <w:r w:rsidR="00B81849">
        <w:rPr>
          <w:sz w:val="23"/>
          <w:szCs w:val="23"/>
        </w:rPr>
        <w:t xml:space="preserve">požadovaný </w:t>
      </w:r>
      <w:r>
        <w:rPr>
          <w:sz w:val="23"/>
          <w:szCs w:val="23"/>
        </w:rPr>
        <w:t>rozsah správ</w:t>
      </w:r>
      <w:r w:rsidR="00B81849">
        <w:rPr>
          <w:sz w:val="23"/>
          <w:szCs w:val="23"/>
        </w:rPr>
        <w:t xml:space="preserve"> poskytovaných systémom užívateľovi </w:t>
      </w:r>
      <w:r>
        <w:rPr>
          <w:sz w:val="23"/>
          <w:szCs w:val="23"/>
        </w:rPr>
        <w:t>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5101"/>
        <w:gridCol w:w="1009"/>
        <w:gridCol w:w="2505"/>
      </w:tblGrid>
      <w:tr w:rsidR="008B36B4" w:rsidRPr="008B36B4" w:rsidTr="008B36B4">
        <w:trPr>
          <w:trHeight w:val="120"/>
        </w:trPr>
        <w:tc>
          <w:tcPr>
            <w:tcW w:w="629" w:type="pct"/>
            <w:vAlign w:val="center"/>
          </w:tcPr>
          <w:p w:rsidR="008B36B4" w:rsidRPr="008B36B4" w:rsidRDefault="008B36B4" w:rsidP="008B36B4">
            <w:pPr>
              <w:pStyle w:val="Default"/>
              <w:jc w:val="center"/>
              <w:rPr>
                <w:sz w:val="18"/>
                <w:szCs w:val="18"/>
              </w:rPr>
            </w:pPr>
            <w:r w:rsidRPr="008B36B4">
              <w:rPr>
                <w:b/>
                <w:bCs/>
                <w:sz w:val="18"/>
                <w:szCs w:val="18"/>
              </w:rPr>
              <w:t>Typ správy</w:t>
            </w:r>
          </w:p>
        </w:tc>
        <w:tc>
          <w:tcPr>
            <w:tcW w:w="2587" w:type="pct"/>
            <w:vAlign w:val="center"/>
          </w:tcPr>
          <w:p w:rsidR="008B36B4" w:rsidRPr="008B36B4" w:rsidRDefault="008B36B4" w:rsidP="008B36B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B36B4">
              <w:rPr>
                <w:b/>
                <w:bCs/>
                <w:sz w:val="18"/>
                <w:szCs w:val="18"/>
              </w:rPr>
              <w:t>Opis požadovaných povinných údajov v systémových správach :</w:t>
            </w:r>
          </w:p>
        </w:tc>
        <w:tc>
          <w:tcPr>
            <w:tcW w:w="512" w:type="pct"/>
            <w:vAlign w:val="center"/>
          </w:tcPr>
          <w:p w:rsidR="008B36B4" w:rsidRPr="008B36B4" w:rsidRDefault="008B36B4" w:rsidP="008B36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Ponuka</w:t>
            </w:r>
          </w:p>
          <w:p w:rsidR="008B36B4" w:rsidRPr="008B36B4" w:rsidRDefault="008B36B4" w:rsidP="008B36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spĺňa TŠ*</w:t>
            </w:r>
          </w:p>
        </w:tc>
        <w:tc>
          <w:tcPr>
            <w:tcW w:w="1271" w:type="pct"/>
            <w:vAlign w:val="center"/>
          </w:tcPr>
          <w:p w:rsidR="008B36B4" w:rsidRPr="008B36B4" w:rsidRDefault="008B36B4" w:rsidP="008B36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Parameter v dokumentoch**</w:t>
            </w:r>
          </w:p>
          <w:p w:rsidR="008B36B4" w:rsidRPr="008B36B4" w:rsidRDefault="008B36B4" w:rsidP="008B36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36B4">
              <w:rPr>
                <w:b/>
                <w:sz w:val="18"/>
                <w:szCs w:val="18"/>
              </w:rPr>
              <w:t>Názov / Opis / Umiestnenie</w:t>
            </w: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 w:val="restar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Denná</w:t>
            </w: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sú momentálne v ruji 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majú zdravotné problémy </w:t>
            </w:r>
          </w:p>
        </w:tc>
        <w:tc>
          <w:tcPr>
            <w:tcW w:w="512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99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 w:rsidP="00B8184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neboli identifikované za posledných maximálne 24 hodín </w:t>
            </w:r>
          </w:p>
        </w:tc>
        <w:tc>
          <w:tcPr>
            <w:tcW w:w="512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74"/>
        </w:trPr>
        <w:tc>
          <w:tcPr>
            <w:tcW w:w="629" w:type="pct"/>
            <w:vMerge w:val="restar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Týždenná</w:t>
            </w:r>
          </w:p>
        </w:tc>
        <w:tc>
          <w:tcPr>
            <w:tcW w:w="2587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nejavili známky ruje počas posledných 30 dní </w:t>
            </w:r>
          </w:p>
        </w:tc>
        <w:tc>
          <w:tcPr>
            <w:tcW w:w="512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mali aspoň 3 ruje za posledných 30 dní 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kravy, ktoré sa objavili v dennej správe o zdraví za posledný týždeň</w:t>
            </w:r>
          </w:p>
        </w:tc>
        <w:tc>
          <w:tcPr>
            <w:tcW w:w="512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všetky kravy zadané v systéme.</w:t>
            </w:r>
          </w:p>
        </w:tc>
        <w:tc>
          <w:tcPr>
            <w:tcW w:w="512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 w:rsidP="00DA2C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5"/>
        </w:trPr>
        <w:tc>
          <w:tcPr>
            <w:tcW w:w="629" w:type="pct"/>
            <w:vMerge w:val="restar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Priebežné</w:t>
            </w:r>
            <w:r w:rsidRPr="008B36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87" w:type="pct"/>
          </w:tcPr>
          <w:p w:rsidR="008B36B4" w:rsidRPr="008B36B4" w:rsidRDefault="008B36B4" w:rsidP="0028658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 xml:space="preserve">Možnosť označiť </w:t>
            </w:r>
            <w:bookmarkStart w:id="1" w:name="_GoBack"/>
            <w:bookmarkEnd w:id="1"/>
            <w:r w:rsidRPr="008B36B4">
              <w:rPr>
                <w:rFonts w:asciiTheme="minorHAnsi" w:hAnsiTheme="minorHAnsi"/>
                <w:sz w:val="18"/>
                <w:szCs w:val="18"/>
              </w:rPr>
              <w:t xml:space="preserve">kravy, ktoré majú status nevhodnej na pripustenie 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sumár každej skupiny kráv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120"/>
        </w:trPr>
        <w:tc>
          <w:tcPr>
            <w:tcW w:w="629" w:type="pct"/>
            <w:vMerge w:val="restar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Hromadné</w:t>
            </w: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Kontrola kráv, či sú teľné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120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Ohlásenie kráv, ktoré sa telia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120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Zmena stavu kravy na stav nevhodná na pripustenie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36B4" w:rsidRPr="008B36B4" w:rsidTr="008B36B4">
        <w:trPr>
          <w:trHeight w:val="266"/>
        </w:trPr>
        <w:tc>
          <w:tcPr>
            <w:tcW w:w="629" w:type="pct"/>
            <w:vMerge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7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36B4">
              <w:rPr>
                <w:rFonts w:asciiTheme="minorHAnsi" w:hAnsiTheme="minorHAnsi"/>
                <w:sz w:val="18"/>
                <w:szCs w:val="18"/>
              </w:rPr>
              <w:t>Ohlásenie inseminácie kráv</w:t>
            </w:r>
          </w:p>
        </w:tc>
        <w:tc>
          <w:tcPr>
            <w:tcW w:w="512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:rsidR="008B36B4" w:rsidRPr="008B36B4" w:rsidRDefault="008B36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B36B4" w:rsidRDefault="008B36B4" w:rsidP="008B36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B36B4" w:rsidRPr="008B36B4" w:rsidRDefault="008B36B4" w:rsidP="008B36B4">
      <w:pPr>
        <w:rPr>
          <w:rFonts w:ascii="Times New Roman" w:eastAsia="Times New Roman" w:hAnsi="Times New Roman" w:cs="Times New Roman"/>
          <w:sz w:val="18"/>
          <w:szCs w:val="18"/>
        </w:rPr>
      </w:pPr>
      <w:r w:rsidRPr="008B36B4">
        <w:rPr>
          <w:rFonts w:ascii="Times New Roman" w:eastAsia="Times New Roman" w:hAnsi="Times New Roman" w:cs="Times New Roman"/>
          <w:sz w:val="18"/>
          <w:szCs w:val="18"/>
        </w:rPr>
        <w:t>* - informácia o tom, že ponúkaný predmet zákazky spĺňa požadovaný parameter / podmienku, uviesť slovom áno/nie, do vyhodnotenia bude zaradená len ponuka, ktorej ponúkaný predmet zákazky bude vyhovovať vo všetkých stanovených povinných parametroch, okrem časti Hodnotiace charakteristiky</w:t>
      </w:r>
    </w:p>
    <w:p w:rsidR="008B36B4" w:rsidRPr="008B36B4" w:rsidRDefault="008B36B4" w:rsidP="008B36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B36B4">
        <w:rPr>
          <w:rFonts w:ascii="Times New Roman" w:eastAsia="Times New Roman" w:hAnsi="Times New Roman" w:cs="Times New Roman"/>
          <w:sz w:val="18"/>
          <w:szCs w:val="18"/>
        </w:rPr>
        <w:t>** - informácia o tom, ako je parameter nazvaný v </w:t>
      </w:r>
      <w:proofErr w:type="spellStart"/>
      <w:r w:rsidRPr="008B36B4">
        <w:rPr>
          <w:rFonts w:ascii="Times New Roman" w:eastAsia="Times New Roman" w:hAnsi="Times New Roman" w:cs="Times New Roman"/>
          <w:sz w:val="18"/>
          <w:szCs w:val="18"/>
        </w:rPr>
        <w:t>dokumetoch</w:t>
      </w:r>
      <w:proofErr w:type="spellEnd"/>
      <w:r w:rsidRPr="008B36B4">
        <w:rPr>
          <w:rFonts w:ascii="Times New Roman" w:eastAsia="Times New Roman" w:hAnsi="Times New Roman" w:cs="Times New Roman"/>
          <w:sz w:val="18"/>
          <w:szCs w:val="18"/>
        </w:rPr>
        <w:t xml:space="preserve"> (ak má výrobcom/predajcom špeciálne obchodné označenie), kde v ponuke a v akom dokumente je informácia o danom parametre napr. PILOT, Prospekt č.1, str.3, tabuľka A </w:t>
      </w:r>
    </w:p>
    <w:p w:rsidR="008B36B4" w:rsidRDefault="008B36B4" w:rsidP="008B36B4">
      <w:pPr>
        <w:rPr>
          <w:sz w:val="23"/>
          <w:szCs w:val="23"/>
        </w:rPr>
      </w:pPr>
    </w:p>
    <w:p w:rsidR="00BD2830" w:rsidRDefault="008B36B4" w:rsidP="00BD2830">
      <w:r>
        <w:t>V ........................................, dňa .................. .</w:t>
      </w:r>
    </w:p>
    <w:p w:rsidR="008B36B4" w:rsidRDefault="008B36B4" w:rsidP="00BD2830"/>
    <w:p w:rsidR="008B36B4" w:rsidRDefault="008B36B4" w:rsidP="00BD2830"/>
    <w:p w:rsidR="008B36B4" w:rsidRDefault="008B36B4" w:rsidP="008B36B4">
      <w:pPr>
        <w:spacing w:after="0" w:line="240" w:lineRule="auto"/>
        <w:ind w:firstLine="5812"/>
      </w:pPr>
      <w:r>
        <w:t>______________________</w:t>
      </w:r>
    </w:p>
    <w:p w:rsidR="008B36B4" w:rsidRDefault="008B36B4" w:rsidP="008B36B4">
      <w:pPr>
        <w:spacing w:after="0" w:line="240" w:lineRule="auto"/>
        <w:ind w:firstLine="5812"/>
      </w:pPr>
      <w:r>
        <w:t xml:space="preserve">         podpis uchádzača</w:t>
      </w:r>
    </w:p>
    <w:sectPr w:rsidR="008B36B4" w:rsidSect="008B36B4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1B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009C"/>
    <w:rsid w:val="000563F4"/>
    <w:rsid w:val="000A19E7"/>
    <w:rsid w:val="000F1116"/>
    <w:rsid w:val="001B65B8"/>
    <w:rsid w:val="001D009C"/>
    <w:rsid w:val="001D0B3B"/>
    <w:rsid w:val="00252F4C"/>
    <w:rsid w:val="00294068"/>
    <w:rsid w:val="002943DD"/>
    <w:rsid w:val="002A3095"/>
    <w:rsid w:val="003C0BC1"/>
    <w:rsid w:val="004D0894"/>
    <w:rsid w:val="00525A4D"/>
    <w:rsid w:val="0057613F"/>
    <w:rsid w:val="006127EB"/>
    <w:rsid w:val="006E1B59"/>
    <w:rsid w:val="00725CA4"/>
    <w:rsid w:val="007A06BC"/>
    <w:rsid w:val="007C0AD7"/>
    <w:rsid w:val="00831686"/>
    <w:rsid w:val="00833E0A"/>
    <w:rsid w:val="008A7E8D"/>
    <w:rsid w:val="008B36B4"/>
    <w:rsid w:val="009123F4"/>
    <w:rsid w:val="009B4BF3"/>
    <w:rsid w:val="00B441CA"/>
    <w:rsid w:val="00B81849"/>
    <w:rsid w:val="00BC6314"/>
    <w:rsid w:val="00BD2830"/>
    <w:rsid w:val="00CB69A7"/>
    <w:rsid w:val="00DA2CCC"/>
    <w:rsid w:val="00ED4A3A"/>
    <w:rsid w:val="00EE2C35"/>
    <w:rsid w:val="00F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2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316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6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6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6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68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31686"/>
    <w:pPr>
      <w:spacing w:after="0" w:line="240" w:lineRule="auto"/>
    </w:pPr>
  </w:style>
  <w:style w:type="table" w:styleId="Mkatabulky">
    <w:name w:val="Table Grid"/>
    <w:basedOn w:val="Normlntabulka"/>
    <w:uiPriority w:val="59"/>
    <w:rsid w:val="00F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2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16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6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6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6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68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68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Školský poľnohospodársky podnik n.o.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Ferko</dc:creator>
  <cp:lastModifiedBy>Marek Ferko</cp:lastModifiedBy>
  <cp:revision>10</cp:revision>
  <dcterms:created xsi:type="dcterms:W3CDTF">2013-07-15T13:11:00Z</dcterms:created>
  <dcterms:modified xsi:type="dcterms:W3CDTF">2013-08-09T11:51:00Z</dcterms:modified>
</cp:coreProperties>
</file>