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32B5" w:rsidRPr="003030D7" w:rsidRDefault="00982647">
      <w:pPr>
        <w:pStyle w:val="Nzev"/>
        <w:rPr>
          <w:b w:val="0"/>
        </w:rPr>
      </w:pPr>
      <w:r>
        <w:t xml:space="preserve">   </w:t>
      </w:r>
      <w:r w:rsidR="00827B9C">
        <w:t xml:space="preserve">                          </w:t>
      </w:r>
      <w:proofErr w:type="gramStart"/>
      <w:r w:rsidR="00DB32B5">
        <w:t>K Ú P N A   Z M L U V</w:t>
      </w:r>
      <w:r w:rsidR="00715F69">
        <w:t> </w:t>
      </w:r>
      <w:r w:rsidR="00DB32B5">
        <w:t>A</w:t>
      </w:r>
      <w:r w:rsidR="00715F69">
        <w:t xml:space="preserve">  </w:t>
      </w:r>
      <w:r w:rsidR="0022087D">
        <w:t xml:space="preserve">     </w:t>
      </w:r>
      <w:r w:rsidR="00827B9C">
        <w:t xml:space="preserve">  </w:t>
      </w:r>
      <w:r w:rsidR="00715F69">
        <w:t xml:space="preserve"> </w:t>
      </w:r>
      <w:r w:rsidR="0022087D">
        <w:t xml:space="preserve"> </w:t>
      </w:r>
      <w:r w:rsidR="0022087D" w:rsidRPr="00827B9C">
        <w:rPr>
          <w:b w:val="0"/>
          <w:sz w:val="20"/>
          <w:szCs w:val="20"/>
        </w:rPr>
        <w:t>č.</w:t>
      </w:r>
      <w:proofErr w:type="gramEnd"/>
      <w:r w:rsidRPr="00827B9C">
        <w:rPr>
          <w:b w:val="0"/>
          <w:sz w:val="20"/>
          <w:szCs w:val="20"/>
        </w:rPr>
        <w:t xml:space="preserve"> </w:t>
      </w:r>
      <w:proofErr w:type="spellStart"/>
      <w:r w:rsidR="00715F69" w:rsidRPr="00827B9C">
        <w:rPr>
          <w:b w:val="0"/>
          <w:sz w:val="20"/>
          <w:szCs w:val="20"/>
        </w:rPr>
        <w:t>Z</w:t>
      </w:r>
      <w:r w:rsidR="008150C2">
        <w:rPr>
          <w:b w:val="0"/>
          <w:sz w:val="20"/>
          <w:szCs w:val="20"/>
        </w:rPr>
        <w:t>s</w:t>
      </w:r>
      <w:r w:rsidR="00715F69" w:rsidRPr="00827B9C">
        <w:rPr>
          <w:b w:val="0"/>
          <w:sz w:val="20"/>
          <w:szCs w:val="20"/>
        </w:rPr>
        <w:t>B</w:t>
      </w:r>
      <w:proofErr w:type="spellEnd"/>
      <w:r w:rsidR="00715F69" w:rsidRPr="00827B9C">
        <w:rPr>
          <w:b w:val="0"/>
          <w:sz w:val="20"/>
          <w:szCs w:val="20"/>
        </w:rPr>
        <w:t xml:space="preserve"> </w:t>
      </w:r>
      <w:r w:rsidR="008150C2">
        <w:rPr>
          <w:b w:val="0"/>
          <w:sz w:val="20"/>
          <w:szCs w:val="20"/>
        </w:rPr>
        <w:t>03</w:t>
      </w:r>
      <w:r w:rsidRPr="00827B9C">
        <w:rPr>
          <w:b w:val="0"/>
          <w:sz w:val="20"/>
          <w:szCs w:val="20"/>
        </w:rPr>
        <w:t>/20</w:t>
      </w:r>
      <w:r w:rsidR="00892BE2">
        <w:rPr>
          <w:b w:val="0"/>
          <w:sz w:val="20"/>
          <w:szCs w:val="20"/>
        </w:rPr>
        <w:t>2</w:t>
      </w:r>
      <w:r w:rsidR="008150C2">
        <w:rPr>
          <w:b w:val="0"/>
          <w:sz w:val="20"/>
          <w:szCs w:val="20"/>
        </w:rPr>
        <w:t>6</w:t>
      </w:r>
    </w:p>
    <w:p w:rsidR="00DB32B5" w:rsidRDefault="00DB32B5">
      <w:pPr>
        <w:jc w:val="center"/>
        <w:rPr>
          <w:b/>
          <w:i/>
        </w:rPr>
      </w:pPr>
      <w:r>
        <w:rPr>
          <w:b/>
          <w:i/>
        </w:rPr>
        <w:t xml:space="preserve">uzatvorená v zmysle  § </w:t>
      </w:r>
      <w:smartTag w:uri="urn:schemas-microsoft-com:office:smarttags" w:element="metricconverter">
        <w:smartTagPr>
          <w:attr w:name="ProductID" w:val="409 a"/>
        </w:smartTagPr>
        <w:r>
          <w:rPr>
            <w:b/>
            <w:i/>
          </w:rPr>
          <w:t>409 a</w:t>
        </w:r>
      </w:smartTag>
      <w:r>
        <w:rPr>
          <w:b/>
          <w:i/>
        </w:rPr>
        <w:t xml:space="preserve"> nasl. Obchodného zákonníka v platnom znení</w:t>
      </w:r>
    </w:p>
    <w:p w:rsidR="00DB32B5" w:rsidRDefault="00DB32B5">
      <w:pPr>
        <w:jc w:val="center"/>
        <w:rPr>
          <w:b/>
          <w:i/>
        </w:rPr>
      </w:pPr>
      <w:r>
        <w:rPr>
          <w:b/>
          <w:i/>
        </w:rPr>
        <w:t>medzi:</w:t>
      </w:r>
    </w:p>
    <w:p w:rsidR="00DB32B5" w:rsidRDefault="00DB32B5">
      <w:pPr>
        <w:jc w:val="both"/>
      </w:pPr>
    </w:p>
    <w:p w:rsidR="008150C2" w:rsidRDefault="00DB32B5" w:rsidP="008150C2">
      <w:pPr>
        <w:tabs>
          <w:tab w:val="left" w:pos="1701"/>
        </w:tabs>
        <w:jc w:val="both"/>
      </w:pPr>
      <w:r>
        <w:rPr>
          <w:b/>
          <w:i/>
        </w:rPr>
        <w:t>Predávajúcim:</w:t>
      </w:r>
      <w:r>
        <w:t xml:space="preserve">  </w:t>
      </w:r>
      <w:r>
        <w:tab/>
      </w:r>
      <w:r w:rsidR="008150C2" w:rsidRPr="00AD1000">
        <w:rPr>
          <w:b/>
          <w:bCs/>
        </w:rPr>
        <w:t>MOREAU AGRI JUH, s.r.o.</w:t>
      </w:r>
      <w:r w:rsidR="008150C2">
        <w:rPr>
          <w:b/>
        </w:rPr>
        <w:t xml:space="preserve"> </w:t>
      </w:r>
    </w:p>
    <w:p w:rsidR="008150C2" w:rsidRDefault="008150C2" w:rsidP="008150C2">
      <w:pPr>
        <w:tabs>
          <w:tab w:val="left" w:pos="1701"/>
        </w:tabs>
        <w:jc w:val="both"/>
      </w:pPr>
      <w:r>
        <w:tab/>
        <w:t xml:space="preserve">so </w:t>
      </w:r>
      <w:proofErr w:type="spellStart"/>
      <w:r>
        <w:t>sídlom</w:t>
      </w:r>
      <w:proofErr w:type="spellEnd"/>
      <w:r>
        <w:t xml:space="preserve">: </w:t>
      </w:r>
      <w:r w:rsidRPr="00AD1000">
        <w:t xml:space="preserve">SNP </w:t>
      </w:r>
      <w:proofErr w:type="gramStart"/>
      <w:r w:rsidRPr="00AD1000">
        <w:t>59</w:t>
      </w:r>
      <w:r>
        <w:t xml:space="preserve">, </w:t>
      </w:r>
      <w:r w:rsidRPr="00AD1000">
        <w:t xml:space="preserve"> 937 01</w:t>
      </w:r>
      <w:proofErr w:type="gramEnd"/>
      <w:r w:rsidRPr="00AD1000">
        <w:t xml:space="preserve"> </w:t>
      </w:r>
      <w:proofErr w:type="spellStart"/>
      <w:r w:rsidRPr="00AD1000">
        <w:t>Želiezovce</w:t>
      </w:r>
      <w:proofErr w:type="spellEnd"/>
    </w:p>
    <w:p w:rsidR="008150C2" w:rsidRDefault="008150C2" w:rsidP="008150C2">
      <w:pPr>
        <w:tabs>
          <w:tab w:val="left" w:pos="1701"/>
          <w:tab w:val="left" w:pos="2977"/>
        </w:tabs>
        <w:jc w:val="both"/>
      </w:pPr>
      <w:r>
        <w:tab/>
      </w:r>
      <w:proofErr w:type="spellStart"/>
      <w:r>
        <w:t>zastúpeným</w:t>
      </w:r>
      <w:proofErr w:type="spellEnd"/>
      <w:r>
        <w:t xml:space="preserve">: Ing. Pavol Domorák – </w:t>
      </w:r>
      <w:proofErr w:type="spellStart"/>
      <w:r>
        <w:t>konateľ</w:t>
      </w:r>
      <w:proofErr w:type="spellEnd"/>
      <w:r>
        <w:t xml:space="preserve"> </w:t>
      </w:r>
      <w:proofErr w:type="spellStart"/>
      <w:r>
        <w:t>spoločnosti</w:t>
      </w:r>
      <w:proofErr w:type="spellEnd"/>
    </w:p>
    <w:p w:rsidR="008150C2" w:rsidRDefault="008150C2" w:rsidP="008150C2">
      <w:pPr>
        <w:tabs>
          <w:tab w:val="left" w:pos="1701"/>
        </w:tabs>
        <w:jc w:val="both"/>
      </w:pPr>
      <w:r>
        <w:tab/>
        <w:t xml:space="preserve">IČO: </w:t>
      </w:r>
      <w:r w:rsidRPr="00AD1000">
        <w:t>44303050</w:t>
      </w:r>
    </w:p>
    <w:p w:rsidR="008150C2" w:rsidRDefault="008150C2" w:rsidP="008150C2">
      <w:pPr>
        <w:tabs>
          <w:tab w:val="left" w:pos="1701"/>
        </w:tabs>
        <w:jc w:val="both"/>
      </w:pPr>
      <w:r>
        <w:tab/>
        <w:t xml:space="preserve">DIČ: </w:t>
      </w:r>
      <w:r w:rsidRPr="00AD1000">
        <w:t>2022660453</w:t>
      </w:r>
    </w:p>
    <w:p w:rsidR="008150C2" w:rsidRPr="00C1272C" w:rsidRDefault="008150C2" w:rsidP="008150C2">
      <w:pPr>
        <w:tabs>
          <w:tab w:val="left" w:pos="1701"/>
        </w:tabs>
        <w:jc w:val="both"/>
      </w:pPr>
      <w:r>
        <w:tab/>
      </w:r>
      <w:r w:rsidRPr="00C1272C">
        <w:t xml:space="preserve">bankové </w:t>
      </w:r>
      <w:proofErr w:type="spellStart"/>
      <w:r w:rsidRPr="00C1272C">
        <w:t>spojenie</w:t>
      </w:r>
      <w:proofErr w:type="spellEnd"/>
      <w:r w:rsidRPr="00C1272C">
        <w:t xml:space="preserve"> : </w:t>
      </w:r>
      <w:r>
        <w:t>VÚB banka a.s. Levice</w:t>
      </w:r>
    </w:p>
    <w:p w:rsidR="008150C2" w:rsidRPr="00C1272C" w:rsidRDefault="008150C2" w:rsidP="008150C2">
      <w:pPr>
        <w:tabs>
          <w:tab w:val="left" w:pos="1701"/>
        </w:tabs>
        <w:jc w:val="both"/>
      </w:pPr>
      <w:r w:rsidRPr="00C1272C">
        <w:tab/>
        <w:t>IBAN: SK</w:t>
      </w:r>
      <w:r>
        <w:t xml:space="preserve"> </w:t>
      </w:r>
      <w:proofErr w:type="gramStart"/>
      <w:r>
        <w:t xml:space="preserve">420200 0000 0024 9362 4557    </w:t>
      </w:r>
      <w:proofErr w:type="spellStart"/>
      <w:r w:rsidRPr="00C1272C">
        <w:t>Swift</w:t>
      </w:r>
      <w:proofErr w:type="spellEnd"/>
      <w:proofErr w:type="gramEnd"/>
      <w:r w:rsidRPr="00C1272C">
        <w:t xml:space="preserve">: </w:t>
      </w:r>
      <w:r>
        <w:t>SUBASKBX</w:t>
      </w:r>
    </w:p>
    <w:p w:rsidR="008150C2" w:rsidRPr="00C1272C" w:rsidRDefault="008150C2" w:rsidP="008150C2">
      <w:pPr>
        <w:tabs>
          <w:tab w:val="left" w:pos="1701"/>
        </w:tabs>
        <w:jc w:val="both"/>
      </w:pPr>
      <w:r w:rsidRPr="00C1272C">
        <w:tab/>
      </w:r>
      <w:proofErr w:type="spellStart"/>
      <w:r w:rsidRPr="00C1272C">
        <w:t>registrácia</w:t>
      </w:r>
      <w:proofErr w:type="spellEnd"/>
      <w:r w:rsidRPr="00C1272C">
        <w:t xml:space="preserve">: Obchodný </w:t>
      </w:r>
      <w:proofErr w:type="spellStart"/>
      <w:r w:rsidRPr="00C1272C">
        <w:t>register</w:t>
      </w:r>
      <w:proofErr w:type="spellEnd"/>
      <w:r w:rsidRPr="00C1272C">
        <w:t xml:space="preserve"> </w:t>
      </w:r>
      <w:proofErr w:type="spellStart"/>
      <w:r w:rsidRPr="00C1272C">
        <w:t>Okresného</w:t>
      </w:r>
      <w:proofErr w:type="spellEnd"/>
      <w:r w:rsidRPr="00C1272C">
        <w:t xml:space="preserve"> </w:t>
      </w:r>
      <w:proofErr w:type="spellStart"/>
      <w:r w:rsidRPr="00C1272C">
        <w:t>súdu</w:t>
      </w:r>
      <w:proofErr w:type="spellEnd"/>
      <w:r w:rsidRPr="00C1272C">
        <w:t xml:space="preserve"> </w:t>
      </w:r>
      <w:r>
        <w:t>Nitra</w:t>
      </w:r>
      <w:r w:rsidRPr="00C1272C">
        <w:t>, v </w:t>
      </w:r>
      <w:proofErr w:type="spellStart"/>
      <w:r w:rsidRPr="00C1272C">
        <w:t>oddieli</w:t>
      </w:r>
      <w:proofErr w:type="spellEnd"/>
      <w:r w:rsidRPr="00C1272C">
        <w:t xml:space="preserve"> </w:t>
      </w:r>
      <w:proofErr w:type="spellStart"/>
      <w:r w:rsidRPr="00C1272C">
        <w:t>S</w:t>
      </w:r>
      <w:r>
        <w:t>r</w:t>
      </w:r>
      <w:r w:rsidRPr="00C1272C">
        <w:t>o</w:t>
      </w:r>
      <w:proofErr w:type="spellEnd"/>
      <w:r w:rsidRPr="00C1272C">
        <w:t xml:space="preserve">., </w:t>
      </w:r>
    </w:p>
    <w:p w:rsidR="008150C2" w:rsidRPr="00C1272C" w:rsidRDefault="008150C2" w:rsidP="008150C2">
      <w:pPr>
        <w:tabs>
          <w:tab w:val="left" w:pos="1701"/>
        </w:tabs>
        <w:jc w:val="both"/>
      </w:pPr>
      <w:r w:rsidRPr="00C1272C">
        <w:tab/>
        <w:t xml:space="preserve">vložka č. </w:t>
      </w:r>
      <w:r>
        <w:t>22891</w:t>
      </w:r>
      <w:r w:rsidRPr="00C1272C">
        <w:t>/</w:t>
      </w:r>
      <w:r>
        <w:t>N</w:t>
      </w:r>
    </w:p>
    <w:p w:rsidR="008150C2" w:rsidRDefault="008150C2" w:rsidP="008150C2">
      <w:pPr>
        <w:tabs>
          <w:tab w:val="left" w:pos="1701"/>
        </w:tabs>
        <w:jc w:val="both"/>
      </w:pPr>
      <w:r>
        <w:t xml:space="preserve"> </w:t>
      </w:r>
    </w:p>
    <w:p w:rsidR="008150C2" w:rsidRDefault="008150C2" w:rsidP="008150C2">
      <w:pPr>
        <w:tabs>
          <w:tab w:val="left" w:pos="1701"/>
        </w:tabs>
        <w:jc w:val="both"/>
      </w:pPr>
      <w:r>
        <w:tab/>
        <w:t xml:space="preserve">Tel.: 036/771 3064        </w:t>
      </w:r>
      <w:r>
        <w:tab/>
      </w:r>
      <w:r>
        <w:tab/>
        <w:t xml:space="preserve"> Email: </w:t>
      </w:r>
      <w:hyperlink r:id="rId7" w:history="1">
        <w:r w:rsidRPr="00B04010">
          <w:rPr>
            <w:rStyle w:val="Hypertextovodkaz"/>
          </w:rPr>
          <w:t>moreauagri@moreauagri.sk</w:t>
        </w:r>
      </w:hyperlink>
    </w:p>
    <w:p w:rsidR="002532AF" w:rsidRPr="00BD51CA" w:rsidRDefault="00BD51CA" w:rsidP="00BD51CA">
      <w:pPr>
        <w:tabs>
          <w:tab w:val="left" w:pos="1701"/>
        </w:tabs>
        <w:jc w:val="both"/>
        <w:rPr>
          <w:b/>
          <w:i/>
        </w:rPr>
      </w:pPr>
      <w:r>
        <w:tab/>
      </w:r>
    </w:p>
    <w:p w:rsidR="00DB32B5" w:rsidRDefault="00DB32B5">
      <w:pPr>
        <w:jc w:val="both"/>
        <w:rPr>
          <w:b/>
        </w:rPr>
      </w:pPr>
      <w:r>
        <w:rPr>
          <w:b/>
          <w:i/>
        </w:rPr>
        <w:t xml:space="preserve">a  </w:t>
      </w:r>
    </w:p>
    <w:p w:rsidR="00DB32B5" w:rsidRDefault="00DB32B5">
      <w:pPr>
        <w:jc w:val="both"/>
        <w:rPr>
          <w:b/>
          <w:sz w:val="16"/>
        </w:rPr>
      </w:pPr>
    </w:p>
    <w:p w:rsidR="00562886" w:rsidRDefault="00DB32B5" w:rsidP="00562886">
      <w:pPr>
        <w:pStyle w:val="Normlnweb"/>
        <w:spacing w:before="0" w:beforeAutospacing="0" w:after="0" w:afterAutospacing="0"/>
      </w:pPr>
      <w:r w:rsidRPr="000B1E4B">
        <w:rPr>
          <w:b/>
          <w:bCs/>
          <w:i/>
        </w:rPr>
        <w:t>Kupujúcim:</w:t>
      </w:r>
      <w:r>
        <w:t xml:space="preserve">    </w:t>
      </w:r>
      <w:r w:rsidR="0073536E">
        <w:t xml:space="preserve">    </w:t>
      </w:r>
      <w:r w:rsidR="000B1E4B" w:rsidRPr="00676D98">
        <w:t>obchodné meno</w:t>
      </w:r>
      <w:r w:rsidR="000B1E4B" w:rsidRPr="00676D98">
        <w:rPr>
          <w:b/>
        </w:rPr>
        <w:t xml:space="preserve">: </w:t>
      </w:r>
      <w:r w:rsidR="00562886">
        <w:rPr>
          <w:b/>
        </w:rPr>
        <w:t xml:space="preserve">AGROPODNIK SLAMOZ spol. s r.o. </w:t>
      </w:r>
    </w:p>
    <w:p w:rsidR="00562886" w:rsidRDefault="00562886" w:rsidP="00562886">
      <w:pPr>
        <w:pStyle w:val="Normlnweb"/>
        <w:spacing w:before="0" w:beforeAutospacing="0" w:after="0" w:afterAutospacing="0"/>
      </w:pPr>
      <w:r>
        <w:t xml:space="preserve">                   </w:t>
      </w:r>
      <w:r>
        <w:tab/>
        <w:t xml:space="preserve">    so sídlom:</w:t>
      </w:r>
      <w:r w:rsidRPr="001B37BE">
        <w:rPr>
          <w:bCs/>
          <w:iCs/>
        </w:rPr>
        <w:t xml:space="preserve"> </w:t>
      </w:r>
      <w:bookmarkStart w:id="0" w:name="_Hlk109051228"/>
      <w:r w:rsidRPr="00701169">
        <w:rPr>
          <w:bCs/>
          <w:iCs/>
        </w:rPr>
        <w:t>Hlavná 480, 076 64 Zemplínska Teplica</w:t>
      </w:r>
      <w:bookmarkEnd w:id="0"/>
    </w:p>
    <w:p w:rsidR="00562886" w:rsidRDefault="00562886" w:rsidP="00562886">
      <w:pPr>
        <w:tabs>
          <w:tab w:val="left" w:pos="1701"/>
          <w:tab w:val="left" w:pos="2977"/>
        </w:tabs>
        <w:jc w:val="both"/>
      </w:pPr>
      <w:r>
        <w:tab/>
      </w:r>
      <w:proofErr w:type="spellStart"/>
      <w:r>
        <w:t>zastúpeným</w:t>
      </w:r>
      <w:proofErr w:type="spellEnd"/>
      <w:r>
        <w:t xml:space="preserve">: Ing. Ivan Seňko – </w:t>
      </w:r>
      <w:proofErr w:type="spellStart"/>
      <w:r>
        <w:t>konateľ</w:t>
      </w:r>
      <w:proofErr w:type="spellEnd"/>
      <w:r>
        <w:t xml:space="preserve"> </w:t>
      </w:r>
    </w:p>
    <w:p w:rsidR="00562886" w:rsidRDefault="00562886" w:rsidP="00562886">
      <w:pPr>
        <w:tabs>
          <w:tab w:val="left" w:pos="1701"/>
        </w:tabs>
        <w:jc w:val="both"/>
      </w:pPr>
      <w:r>
        <w:t xml:space="preserve">                        </w:t>
      </w:r>
      <w:r>
        <w:tab/>
        <w:t>IČO:</w:t>
      </w:r>
      <w:r w:rsidRPr="008366BF">
        <w:t xml:space="preserve"> </w:t>
      </w:r>
      <w:r w:rsidRPr="00701169">
        <w:t>36204447</w:t>
      </w:r>
    </w:p>
    <w:p w:rsidR="00562886" w:rsidRDefault="00562886" w:rsidP="00562886">
      <w:pPr>
        <w:tabs>
          <w:tab w:val="left" w:pos="1701"/>
        </w:tabs>
        <w:jc w:val="both"/>
      </w:pPr>
      <w:r>
        <w:tab/>
        <w:t>DIČ: SK</w:t>
      </w:r>
      <w:r w:rsidRPr="00701169">
        <w:t>2020032003</w:t>
      </w:r>
    </w:p>
    <w:p w:rsidR="00562886" w:rsidRDefault="00562886" w:rsidP="00562886">
      <w:pPr>
        <w:tabs>
          <w:tab w:val="left" w:pos="1701"/>
        </w:tabs>
        <w:jc w:val="both"/>
      </w:pPr>
      <w:r>
        <w:tab/>
        <w:t xml:space="preserve">bankové </w:t>
      </w:r>
      <w:proofErr w:type="spellStart"/>
      <w:r>
        <w:t>spojenie</w:t>
      </w:r>
      <w:proofErr w:type="spellEnd"/>
      <w:r>
        <w:t>: VÚB, a.</w:t>
      </w:r>
      <w:proofErr w:type="gramStart"/>
      <w:r>
        <w:t>s. , pobočka</w:t>
      </w:r>
      <w:proofErr w:type="gramEnd"/>
      <w:r>
        <w:t xml:space="preserve"> Trebišov       </w:t>
      </w:r>
    </w:p>
    <w:p w:rsidR="00562886" w:rsidRDefault="00562886" w:rsidP="00562886">
      <w:pPr>
        <w:tabs>
          <w:tab w:val="left" w:pos="1701"/>
        </w:tabs>
        <w:jc w:val="both"/>
      </w:pPr>
      <w:r>
        <w:t xml:space="preserve">                  </w:t>
      </w:r>
      <w:r>
        <w:tab/>
        <w:t xml:space="preserve">č. </w:t>
      </w:r>
      <w:proofErr w:type="gramStart"/>
      <w:r>
        <w:t>účtu : .(IBAN</w:t>
      </w:r>
      <w:proofErr w:type="gramEnd"/>
      <w:r>
        <w:t xml:space="preserve">): </w:t>
      </w:r>
      <w:r w:rsidRPr="00F9434B">
        <w:rPr>
          <w:lang w:val="sk-SK"/>
        </w:rPr>
        <w:t>SK51 0200 0000 0014 5011 5758</w:t>
      </w:r>
      <w:r>
        <w:t xml:space="preserve"> </w:t>
      </w:r>
    </w:p>
    <w:p w:rsidR="00562886" w:rsidRDefault="00562886" w:rsidP="00562886">
      <w:pPr>
        <w:tabs>
          <w:tab w:val="left" w:pos="1701"/>
        </w:tabs>
        <w:jc w:val="both"/>
      </w:pPr>
      <w:r>
        <w:tab/>
      </w:r>
      <w:proofErr w:type="spellStart"/>
      <w:r>
        <w:t>registrácia</w:t>
      </w:r>
      <w:proofErr w:type="spellEnd"/>
      <w:r>
        <w:t xml:space="preserve">: Obchodný </w:t>
      </w:r>
      <w:proofErr w:type="spellStart"/>
      <w:r>
        <w:t>register</w:t>
      </w:r>
      <w:proofErr w:type="spellEnd"/>
      <w:r>
        <w:t xml:space="preserve"> </w:t>
      </w:r>
      <w:proofErr w:type="spellStart"/>
      <w:r>
        <w:t>Okresného</w:t>
      </w:r>
      <w:proofErr w:type="spellEnd"/>
      <w:r>
        <w:t xml:space="preserve"> </w:t>
      </w:r>
      <w:proofErr w:type="spellStart"/>
      <w:r>
        <w:t>súdu</w:t>
      </w:r>
      <w:proofErr w:type="spellEnd"/>
      <w:r>
        <w:t xml:space="preserve"> Košice I, v </w:t>
      </w:r>
      <w:proofErr w:type="spellStart"/>
      <w:r>
        <w:t>oddieli</w:t>
      </w:r>
      <w:proofErr w:type="spellEnd"/>
      <w:r>
        <w:t xml:space="preserve"> </w:t>
      </w:r>
      <w:proofErr w:type="spellStart"/>
      <w:r>
        <w:t>Sro</w:t>
      </w:r>
      <w:proofErr w:type="spellEnd"/>
      <w:r>
        <w:t xml:space="preserve">., </w:t>
      </w:r>
    </w:p>
    <w:p w:rsidR="00562886" w:rsidRDefault="00562886" w:rsidP="00562886">
      <w:pPr>
        <w:tabs>
          <w:tab w:val="left" w:pos="1701"/>
        </w:tabs>
        <w:jc w:val="both"/>
      </w:pPr>
      <w:r>
        <w:tab/>
        <w:t xml:space="preserve">vložka č. 12249/V                                        </w:t>
      </w:r>
    </w:p>
    <w:p w:rsidR="00E25039" w:rsidRDefault="00562886" w:rsidP="00562886">
      <w:pPr>
        <w:tabs>
          <w:tab w:val="left" w:pos="1701"/>
        </w:tabs>
        <w:jc w:val="both"/>
      </w:pPr>
      <w:r>
        <w:tab/>
      </w:r>
    </w:p>
    <w:p w:rsidR="00562886" w:rsidRDefault="00E25039" w:rsidP="00562886">
      <w:pPr>
        <w:tabs>
          <w:tab w:val="left" w:pos="1701"/>
        </w:tabs>
        <w:jc w:val="both"/>
      </w:pPr>
      <w:r>
        <w:tab/>
      </w:r>
      <w:r w:rsidR="00562886">
        <w:t xml:space="preserve">Tel./Mobil: </w:t>
      </w:r>
      <w:proofErr w:type="gramStart"/>
      <w:r w:rsidR="00562886">
        <w:t>0908987672                    Email</w:t>
      </w:r>
      <w:proofErr w:type="gramEnd"/>
      <w:r w:rsidR="00562886">
        <w:t xml:space="preserve">: </w:t>
      </w:r>
      <w:hyperlink r:id="rId8" w:history="1">
        <w:r w:rsidR="00562886" w:rsidRPr="00E44C96">
          <w:rPr>
            <w:rStyle w:val="Hypertextovodkaz"/>
          </w:rPr>
          <w:t>slamoz@slamoz.sk</w:t>
        </w:r>
      </w:hyperlink>
    </w:p>
    <w:p w:rsidR="000B1E4B" w:rsidRDefault="000B1E4B" w:rsidP="008A7532"/>
    <w:p w:rsidR="00562886" w:rsidRDefault="00562886">
      <w:pPr>
        <w:jc w:val="both"/>
        <w:rPr>
          <w:b/>
          <w:i/>
        </w:rPr>
      </w:pPr>
    </w:p>
    <w:p w:rsidR="00DB32B5" w:rsidRDefault="00DB32B5">
      <w:pPr>
        <w:jc w:val="both"/>
        <w:rPr>
          <w:b/>
          <w:i/>
        </w:rPr>
      </w:pPr>
      <w:r>
        <w:rPr>
          <w:b/>
          <w:i/>
        </w:rPr>
        <w:t xml:space="preserve">za </w:t>
      </w:r>
      <w:proofErr w:type="spellStart"/>
      <w:r>
        <w:rPr>
          <w:b/>
          <w:i/>
        </w:rPr>
        <w:t>týchto</w:t>
      </w:r>
      <w:proofErr w:type="spellEnd"/>
      <w:r>
        <w:rPr>
          <w:b/>
          <w:i/>
        </w:rPr>
        <w:t xml:space="preserve"> </w:t>
      </w:r>
      <w:proofErr w:type="spellStart"/>
      <w:r>
        <w:rPr>
          <w:b/>
          <w:i/>
        </w:rPr>
        <w:t>podmienok</w:t>
      </w:r>
      <w:proofErr w:type="spellEnd"/>
      <w:r>
        <w:rPr>
          <w:b/>
          <w:i/>
        </w:rPr>
        <w:t>:</w:t>
      </w:r>
    </w:p>
    <w:p w:rsidR="00DB32B5" w:rsidRDefault="00DB32B5">
      <w:pPr>
        <w:jc w:val="both"/>
        <w:rPr>
          <w:b/>
          <w:i/>
        </w:rPr>
      </w:pPr>
    </w:p>
    <w:p w:rsidR="00DB32B5" w:rsidRDefault="00DB32B5">
      <w:pPr>
        <w:jc w:val="center"/>
        <w:rPr>
          <w:b/>
          <w:i/>
        </w:rPr>
      </w:pPr>
      <w:r>
        <w:rPr>
          <w:b/>
          <w:i/>
        </w:rPr>
        <w:t>I.</w:t>
      </w:r>
    </w:p>
    <w:p w:rsidR="00DB32B5" w:rsidRDefault="00DB32B5">
      <w:pPr>
        <w:jc w:val="center"/>
      </w:pPr>
      <w:r>
        <w:rPr>
          <w:b/>
          <w:i/>
        </w:rPr>
        <w:t>Predmet zmluvy</w:t>
      </w:r>
    </w:p>
    <w:p w:rsidR="00DB32B5" w:rsidRDefault="00DB32B5">
      <w:pPr>
        <w:jc w:val="both"/>
      </w:pPr>
    </w:p>
    <w:p w:rsidR="00DB32B5" w:rsidRDefault="00DB32B5">
      <w:pPr>
        <w:tabs>
          <w:tab w:val="left" w:pos="709"/>
        </w:tabs>
      </w:pPr>
      <w:r>
        <w:tab/>
        <w:t xml:space="preserve">Predmetom tejto kúpnej zmluvy je záväzok predávajúceho dodať kupujúcemu hnuteľnú vec (ďalej len mechanizmus, tovar), ktorá je v ďalších ustanoveniach tejto zmluvy presne špecifikovaná, previesť na neho vlastníctvo k tejto veci a na druhej strane záväzok kupujúceho zaplatiť v prospech predávajúceho dohodnutú kúpnu cenu a uvedený mechanizmus fyzicky prevziať. </w:t>
      </w:r>
    </w:p>
    <w:p w:rsidR="00DB32B5" w:rsidRDefault="00DB32B5">
      <w:pPr>
        <w:pStyle w:val="Zkladntext"/>
      </w:pPr>
      <w:r>
        <w:tab/>
        <w:t>Predmetom prevodu vlastníckeho práva z predávajúceho na kupujúceho je tovar – poľnohospodárska technika podľa nasledovnej špecifikácie :</w:t>
      </w:r>
    </w:p>
    <w:p w:rsidR="00DB32B5" w:rsidRDefault="00DB32B5">
      <w:pPr>
        <w:pStyle w:val="Zkladntext"/>
      </w:pPr>
    </w:p>
    <w:p w:rsidR="00BD51CA" w:rsidRDefault="00E36BE7" w:rsidP="008150C2">
      <w:pPr>
        <w:pStyle w:val="Zkladntext"/>
        <w:rPr>
          <w:b/>
        </w:rPr>
      </w:pPr>
      <w:r>
        <w:rPr>
          <w:b/>
        </w:rPr>
        <w:t xml:space="preserve">1, - </w:t>
      </w:r>
      <w:proofErr w:type="spellStart"/>
      <w:r w:rsidR="008150C2" w:rsidRPr="008150C2">
        <w:rPr>
          <w:b/>
        </w:rPr>
        <w:t>Zhrňovač</w:t>
      </w:r>
      <w:proofErr w:type="spellEnd"/>
      <w:r w:rsidR="008150C2" w:rsidRPr="008150C2">
        <w:rPr>
          <w:b/>
        </w:rPr>
        <w:t xml:space="preserve"> </w:t>
      </w:r>
      <w:proofErr w:type="spellStart"/>
      <w:r w:rsidR="008150C2" w:rsidRPr="008150C2">
        <w:rPr>
          <w:b/>
        </w:rPr>
        <w:t>Pöttinger</w:t>
      </w:r>
      <w:proofErr w:type="spellEnd"/>
      <w:r w:rsidR="008150C2" w:rsidRPr="008150C2">
        <w:rPr>
          <w:b/>
        </w:rPr>
        <w:t xml:space="preserve"> TOP </w:t>
      </w:r>
      <w:r w:rsidR="008150C2">
        <w:rPr>
          <w:b/>
        </w:rPr>
        <w:t xml:space="preserve">VT </w:t>
      </w:r>
      <w:r w:rsidR="008150C2" w:rsidRPr="008150C2">
        <w:rPr>
          <w:b/>
        </w:rPr>
        <w:t>12540 C</w:t>
      </w:r>
      <w:r w:rsidR="008150C2">
        <w:rPr>
          <w:b/>
        </w:rPr>
        <w:t xml:space="preserve"> ..........................................................  1 ks </w:t>
      </w:r>
    </w:p>
    <w:p w:rsidR="008150C2" w:rsidRDefault="008150C2" w:rsidP="008150C2">
      <w:pPr>
        <w:pStyle w:val="Zkladntext"/>
        <w:rPr>
          <w:bCs/>
          <w:szCs w:val="24"/>
        </w:rPr>
      </w:pPr>
      <w:r>
        <w:rPr>
          <w:bCs/>
          <w:szCs w:val="24"/>
        </w:rPr>
        <w:t xml:space="preserve">       </w:t>
      </w:r>
      <w:r w:rsidRPr="008150C2">
        <w:rPr>
          <w:bCs/>
          <w:szCs w:val="24"/>
        </w:rPr>
        <w:t xml:space="preserve">Náhradné koleso    </w:t>
      </w:r>
    </w:p>
    <w:p w:rsidR="008150C2" w:rsidRDefault="008150C2" w:rsidP="008150C2">
      <w:pPr>
        <w:pStyle w:val="Zkladntext"/>
        <w:rPr>
          <w:bCs/>
          <w:szCs w:val="24"/>
        </w:rPr>
      </w:pPr>
      <w:r>
        <w:rPr>
          <w:bCs/>
          <w:szCs w:val="24"/>
        </w:rPr>
        <w:t xml:space="preserve">       </w:t>
      </w:r>
      <w:r w:rsidRPr="008150C2">
        <w:rPr>
          <w:bCs/>
          <w:szCs w:val="24"/>
        </w:rPr>
        <w:t xml:space="preserve">Držiak na náhradné koleso      </w:t>
      </w:r>
    </w:p>
    <w:p w:rsidR="008150C2" w:rsidRDefault="008150C2" w:rsidP="008150C2">
      <w:pPr>
        <w:pStyle w:val="Zkladntext"/>
        <w:rPr>
          <w:bCs/>
          <w:szCs w:val="24"/>
        </w:rPr>
      </w:pPr>
      <w:r>
        <w:rPr>
          <w:bCs/>
          <w:szCs w:val="24"/>
        </w:rPr>
        <w:t xml:space="preserve">       </w:t>
      </w:r>
      <w:r w:rsidRPr="008150C2">
        <w:rPr>
          <w:bCs/>
          <w:szCs w:val="24"/>
        </w:rPr>
        <w:t xml:space="preserve">5 kolesový podvozok    </w:t>
      </w:r>
    </w:p>
    <w:p w:rsidR="008150C2" w:rsidRPr="00AD22EF" w:rsidRDefault="008150C2" w:rsidP="008150C2">
      <w:pPr>
        <w:pStyle w:val="Zkladntext"/>
        <w:rPr>
          <w:bCs/>
          <w:szCs w:val="24"/>
        </w:rPr>
      </w:pPr>
      <w:r>
        <w:rPr>
          <w:bCs/>
          <w:szCs w:val="24"/>
        </w:rPr>
        <w:t xml:space="preserve">       </w:t>
      </w:r>
      <w:r w:rsidRPr="008150C2">
        <w:rPr>
          <w:bCs/>
          <w:szCs w:val="24"/>
        </w:rPr>
        <w:t xml:space="preserve">Vonkajšie čelné kopírovacie kolieska 16x6,5-8                                  </w:t>
      </w:r>
      <w:r>
        <w:rPr>
          <w:bCs/>
          <w:szCs w:val="24"/>
        </w:rPr>
        <w:t xml:space="preserve"> </w:t>
      </w:r>
      <w:r w:rsidRPr="008150C2">
        <w:rPr>
          <w:bCs/>
          <w:szCs w:val="24"/>
        </w:rPr>
        <w:t xml:space="preserve">                                                                              </w:t>
      </w:r>
      <w:r>
        <w:rPr>
          <w:bCs/>
          <w:szCs w:val="24"/>
        </w:rPr>
        <w:t xml:space="preserve"> </w:t>
      </w:r>
      <w:r w:rsidRPr="008150C2">
        <w:rPr>
          <w:bCs/>
          <w:szCs w:val="24"/>
        </w:rPr>
        <w:t xml:space="preserve">                                                                                                                                   </w:t>
      </w:r>
      <w:r>
        <w:rPr>
          <w:bCs/>
          <w:szCs w:val="24"/>
        </w:rPr>
        <w:t xml:space="preserve"> </w:t>
      </w:r>
    </w:p>
    <w:p w:rsidR="00EE6F76" w:rsidRPr="00B72A4F" w:rsidRDefault="00EE6F76">
      <w:pPr>
        <w:pStyle w:val="Zkladntext"/>
        <w:rPr>
          <w:b/>
        </w:rPr>
      </w:pPr>
    </w:p>
    <w:p w:rsidR="000B1E4B" w:rsidRDefault="00DB32B5" w:rsidP="008150C2">
      <w:pPr>
        <w:pStyle w:val="Zkladntext"/>
      </w:pPr>
      <w:r>
        <w:tab/>
        <w:t>Predávajúci touto zmluvou predáva a kupujúci kupuje mechanizmus uvedený v predchádzajúcom ustanovení tejto zmluvy</w:t>
      </w:r>
    </w:p>
    <w:p w:rsidR="008150C2" w:rsidRDefault="008150C2" w:rsidP="008150C2">
      <w:pPr>
        <w:pStyle w:val="Zkladntext"/>
      </w:pPr>
    </w:p>
    <w:p w:rsidR="00DB32B5" w:rsidRDefault="00DB32B5" w:rsidP="00E36BE7">
      <w:pPr>
        <w:ind w:left="3540" w:firstLine="708"/>
        <w:rPr>
          <w:b/>
          <w:i/>
        </w:rPr>
      </w:pPr>
      <w:r>
        <w:rPr>
          <w:b/>
          <w:i/>
        </w:rPr>
        <w:t>II.</w:t>
      </w:r>
    </w:p>
    <w:p w:rsidR="00DB32B5" w:rsidRDefault="00DB32B5">
      <w:pPr>
        <w:jc w:val="center"/>
        <w:rPr>
          <w:b/>
          <w:i/>
        </w:rPr>
      </w:pPr>
      <w:r>
        <w:rPr>
          <w:b/>
          <w:i/>
        </w:rPr>
        <w:t>Kúpna cena</w:t>
      </w:r>
    </w:p>
    <w:p w:rsidR="00DB32B5" w:rsidRDefault="00DB32B5">
      <w:pPr>
        <w:jc w:val="center"/>
        <w:rPr>
          <w:b/>
        </w:rPr>
      </w:pPr>
    </w:p>
    <w:p w:rsidR="00DB32B5" w:rsidRDefault="00DB32B5">
      <w:pPr>
        <w:pStyle w:val="Zkladntext"/>
        <w:tabs>
          <w:tab w:val="clear" w:pos="709"/>
          <w:tab w:val="left" w:pos="851"/>
        </w:tabs>
        <w:rPr>
          <w:lang w:val="cs-CZ"/>
        </w:rPr>
      </w:pPr>
      <w:r>
        <w:rPr>
          <w:lang w:val="cs-CZ"/>
        </w:rPr>
        <w:tab/>
        <w:t>Kúpna cena za naplnenie predmetu tejto zmluvy bola dohodou zmluvných strán stanovená v súlade s ustanoveniami zák. č. 18/1996 o cenách v platnom znení vo výške:</w:t>
      </w:r>
    </w:p>
    <w:p w:rsidR="00DB32B5" w:rsidRDefault="00DB32B5">
      <w:pPr>
        <w:pStyle w:val="Zkladntext"/>
        <w:tabs>
          <w:tab w:val="clear" w:pos="709"/>
          <w:tab w:val="left" w:pos="851"/>
        </w:tabs>
        <w:rPr>
          <w:lang w:val="cs-CZ"/>
        </w:rPr>
      </w:pPr>
    </w:p>
    <w:p w:rsidR="003F5DCD" w:rsidRDefault="003F5DCD" w:rsidP="003F5DCD">
      <w:pPr>
        <w:pStyle w:val="Zkladntext"/>
        <w:tabs>
          <w:tab w:val="clear" w:pos="709"/>
          <w:tab w:val="left" w:pos="851"/>
        </w:tabs>
        <w:rPr>
          <w:lang w:val="cs-CZ"/>
        </w:rPr>
      </w:pPr>
      <w:r>
        <w:rPr>
          <w:lang w:val="cs-CZ"/>
        </w:rPr>
        <w:t xml:space="preserve">Cena bez </w:t>
      </w:r>
      <w:proofErr w:type="gramStart"/>
      <w:r>
        <w:rPr>
          <w:lang w:val="cs-CZ"/>
        </w:rPr>
        <w:t>DPH :</w:t>
      </w:r>
      <w:r w:rsidR="007B00BB">
        <w:rPr>
          <w:lang w:val="cs-CZ"/>
        </w:rPr>
        <w:t xml:space="preserve">              </w:t>
      </w:r>
      <w:r w:rsidR="008150C2">
        <w:rPr>
          <w:lang w:val="cs-CZ"/>
        </w:rPr>
        <w:t>67</w:t>
      </w:r>
      <w:r w:rsidR="006E6CEF">
        <w:rPr>
          <w:lang w:val="cs-CZ"/>
        </w:rPr>
        <w:t>.</w:t>
      </w:r>
      <w:r w:rsidR="008150C2">
        <w:rPr>
          <w:lang w:val="cs-CZ"/>
        </w:rPr>
        <w:t>0</w:t>
      </w:r>
      <w:r w:rsidR="00F27508">
        <w:rPr>
          <w:lang w:val="cs-CZ"/>
        </w:rPr>
        <w:t>00</w:t>
      </w:r>
      <w:r w:rsidR="00715F69">
        <w:rPr>
          <w:lang w:val="cs-CZ"/>
        </w:rPr>
        <w:t>,-</w:t>
      </w:r>
      <w:proofErr w:type="gramEnd"/>
      <w:r w:rsidR="00715F69">
        <w:rPr>
          <w:lang w:val="cs-CZ"/>
        </w:rPr>
        <w:t>- EUR</w:t>
      </w:r>
    </w:p>
    <w:p w:rsidR="003F5DCD" w:rsidRDefault="003F5DCD" w:rsidP="003F5DCD">
      <w:pPr>
        <w:pStyle w:val="Zkladntext"/>
        <w:tabs>
          <w:tab w:val="clear" w:pos="709"/>
          <w:tab w:val="left" w:pos="851"/>
        </w:tabs>
        <w:rPr>
          <w:lang w:val="cs-CZ"/>
        </w:rPr>
      </w:pPr>
      <w:r>
        <w:rPr>
          <w:lang w:val="cs-CZ"/>
        </w:rPr>
        <w:t xml:space="preserve">DPH </w:t>
      </w:r>
      <w:proofErr w:type="gramStart"/>
      <w:r w:rsidR="002A55C2">
        <w:rPr>
          <w:lang w:val="cs-CZ"/>
        </w:rPr>
        <w:t>2</w:t>
      </w:r>
      <w:r w:rsidR="00BD51CA">
        <w:rPr>
          <w:lang w:val="cs-CZ"/>
        </w:rPr>
        <w:t>3</w:t>
      </w:r>
      <w:r>
        <w:rPr>
          <w:lang w:val="cs-CZ"/>
        </w:rPr>
        <w:t xml:space="preserve"> % :</w:t>
      </w:r>
      <w:r w:rsidR="007B00BB">
        <w:rPr>
          <w:lang w:val="cs-CZ"/>
        </w:rPr>
        <w:tab/>
        <w:t xml:space="preserve">                </w:t>
      </w:r>
      <w:r w:rsidR="008150C2">
        <w:rPr>
          <w:lang w:val="cs-CZ"/>
        </w:rPr>
        <w:t>15</w:t>
      </w:r>
      <w:r w:rsidR="0085563F">
        <w:rPr>
          <w:lang w:val="cs-CZ"/>
        </w:rPr>
        <w:t>.</w:t>
      </w:r>
      <w:r w:rsidR="008150C2">
        <w:rPr>
          <w:lang w:val="cs-CZ"/>
        </w:rPr>
        <w:t>410</w:t>
      </w:r>
      <w:r w:rsidR="007B00BB">
        <w:rPr>
          <w:lang w:val="cs-CZ"/>
        </w:rPr>
        <w:t>,</w:t>
      </w:r>
      <w:r w:rsidR="00F27508">
        <w:rPr>
          <w:lang w:val="cs-CZ"/>
        </w:rPr>
        <w:t>-</w:t>
      </w:r>
      <w:proofErr w:type="gramEnd"/>
      <w:r w:rsidR="00F27508">
        <w:rPr>
          <w:lang w:val="cs-CZ"/>
        </w:rPr>
        <w:t>-</w:t>
      </w:r>
      <w:r w:rsidR="00715F69">
        <w:rPr>
          <w:lang w:val="cs-CZ"/>
        </w:rPr>
        <w:t xml:space="preserve"> EUR</w:t>
      </w:r>
    </w:p>
    <w:p w:rsidR="003F5DCD" w:rsidRPr="00B74112" w:rsidRDefault="003F5DCD" w:rsidP="003F5DCD">
      <w:pPr>
        <w:pStyle w:val="Zkladntext"/>
        <w:tabs>
          <w:tab w:val="clear" w:pos="709"/>
          <w:tab w:val="left" w:pos="851"/>
        </w:tabs>
        <w:rPr>
          <w:b/>
          <w:lang w:val="cs-CZ"/>
        </w:rPr>
      </w:pPr>
      <w:r w:rsidRPr="00B74112">
        <w:rPr>
          <w:b/>
          <w:lang w:val="cs-CZ"/>
        </w:rPr>
        <w:t>Cena celkom s </w:t>
      </w:r>
      <w:proofErr w:type="gramStart"/>
      <w:r w:rsidRPr="00B74112">
        <w:rPr>
          <w:b/>
          <w:lang w:val="cs-CZ"/>
        </w:rPr>
        <w:t>DPH :</w:t>
      </w:r>
      <w:r w:rsidR="00B74112">
        <w:rPr>
          <w:b/>
          <w:lang w:val="cs-CZ"/>
        </w:rPr>
        <w:t xml:space="preserve"> </w:t>
      </w:r>
      <w:r w:rsidR="007B00BB">
        <w:rPr>
          <w:b/>
          <w:lang w:val="cs-CZ"/>
        </w:rPr>
        <w:t xml:space="preserve">  </w:t>
      </w:r>
      <w:r w:rsidR="008150C2">
        <w:rPr>
          <w:b/>
          <w:lang w:val="cs-CZ"/>
        </w:rPr>
        <w:t>82</w:t>
      </w:r>
      <w:r w:rsidR="0085563F">
        <w:rPr>
          <w:b/>
          <w:lang w:val="cs-CZ"/>
        </w:rPr>
        <w:t>.</w:t>
      </w:r>
      <w:r w:rsidR="008150C2">
        <w:rPr>
          <w:b/>
          <w:lang w:val="cs-CZ"/>
        </w:rPr>
        <w:t>410</w:t>
      </w:r>
      <w:r w:rsidR="007B00BB">
        <w:rPr>
          <w:b/>
          <w:lang w:val="cs-CZ"/>
        </w:rPr>
        <w:t>,</w:t>
      </w:r>
      <w:r w:rsidR="00F27508">
        <w:rPr>
          <w:b/>
          <w:lang w:val="cs-CZ"/>
        </w:rPr>
        <w:t>-</w:t>
      </w:r>
      <w:proofErr w:type="gramEnd"/>
      <w:r w:rsidR="00F27508">
        <w:rPr>
          <w:b/>
          <w:lang w:val="cs-CZ"/>
        </w:rPr>
        <w:t>-</w:t>
      </w:r>
      <w:r w:rsidR="00715F69" w:rsidRPr="00B74112">
        <w:rPr>
          <w:b/>
          <w:lang w:val="cs-CZ"/>
        </w:rPr>
        <w:t xml:space="preserve"> EUR</w:t>
      </w:r>
    </w:p>
    <w:p w:rsidR="00914C9C" w:rsidRDefault="00914C9C" w:rsidP="003F5DCD">
      <w:pPr>
        <w:pStyle w:val="Zkladntext"/>
        <w:tabs>
          <w:tab w:val="clear" w:pos="709"/>
          <w:tab w:val="left" w:pos="851"/>
        </w:tabs>
        <w:rPr>
          <w:lang w:val="cs-CZ"/>
        </w:rPr>
      </w:pPr>
    </w:p>
    <w:p w:rsidR="00B74112" w:rsidRDefault="00715F69" w:rsidP="003F5DCD">
      <w:pPr>
        <w:pStyle w:val="Zkladntext"/>
        <w:tabs>
          <w:tab w:val="clear" w:pos="709"/>
          <w:tab w:val="left" w:pos="851"/>
        </w:tabs>
        <w:rPr>
          <w:lang w:val="cs-CZ"/>
        </w:rPr>
      </w:pPr>
      <w:proofErr w:type="spellStart"/>
      <w:r>
        <w:rPr>
          <w:lang w:val="cs-CZ"/>
        </w:rPr>
        <w:t>Slovom</w:t>
      </w:r>
      <w:proofErr w:type="spellEnd"/>
      <w:r>
        <w:rPr>
          <w:lang w:val="cs-CZ"/>
        </w:rPr>
        <w:t xml:space="preserve"> :</w:t>
      </w:r>
      <w:r w:rsidR="008912CE">
        <w:rPr>
          <w:lang w:val="cs-CZ"/>
        </w:rPr>
        <w:t xml:space="preserve"> </w:t>
      </w:r>
      <w:proofErr w:type="spellStart"/>
      <w:r w:rsidR="008150C2">
        <w:rPr>
          <w:lang w:val="cs-CZ"/>
        </w:rPr>
        <w:t>osemdesiatdvatisícštyristodesať</w:t>
      </w:r>
      <w:proofErr w:type="spellEnd"/>
      <w:r w:rsidR="00BD51CA">
        <w:rPr>
          <w:lang w:val="cs-CZ"/>
        </w:rPr>
        <w:t>.</w:t>
      </w:r>
      <w:r>
        <w:rPr>
          <w:lang w:val="cs-CZ"/>
        </w:rPr>
        <w:t xml:space="preserve">  </w:t>
      </w:r>
      <w:r w:rsidR="00534E4C">
        <w:rPr>
          <w:lang w:val="cs-CZ"/>
        </w:rPr>
        <w:t>EUR</w:t>
      </w:r>
      <w:r w:rsidR="003F5DCD">
        <w:rPr>
          <w:lang w:val="cs-CZ"/>
        </w:rPr>
        <w:t xml:space="preserve">  </w:t>
      </w:r>
    </w:p>
    <w:p w:rsidR="00573385" w:rsidRDefault="003F5DCD" w:rsidP="003F5DCD">
      <w:pPr>
        <w:pStyle w:val="Zkladntext"/>
        <w:tabs>
          <w:tab w:val="clear" w:pos="709"/>
          <w:tab w:val="left" w:pos="851"/>
        </w:tabs>
        <w:rPr>
          <w:lang w:val="cs-CZ"/>
        </w:rPr>
      </w:pPr>
      <w:r>
        <w:rPr>
          <w:lang w:val="cs-CZ"/>
        </w:rPr>
        <w:t xml:space="preserve">                                                       </w:t>
      </w:r>
      <w:r w:rsidR="00534E4C">
        <w:rPr>
          <w:lang w:val="cs-CZ"/>
        </w:rPr>
        <w:t xml:space="preserve">                   </w:t>
      </w:r>
      <w:r>
        <w:rPr>
          <w:lang w:val="cs-CZ"/>
        </w:rPr>
        <w:t xml:space="preserve">                       </w:t>
      </w:r>
      <w:r w:rsidR="00534E4C">
        <w:rPr>
          <w:lang w:val="cs-CZ"/>
        </w:rPr>
        <w:t xml:space="preserve">                            </w:t>
      </w:r>
    </w:p>
    <w:p w:rsidR="00DB32B5" w:rsidRDefault="00DB32B5">
      <w:pPr>
        <w:tabs>
          <w:tab w:val="left" w:pos="851"/>
        </w:tabs>
      </w:pPr>
      <w:r>
        <w:tab/>
        <w:t>Právo na zaplatenie kúpnej ceny vzniká predávajúcemu riadnym splnením jeho záväzku spôsobom a v mieste plnenia v súlade s touto zmluvou, kupujúci sa zaväzuje za dodaný tovar zaplatiť dohodnutú kúpnu cenu v stanovenej lehote a určeným spôsobom.</w:t>
      </w:r>
    </w:p>
    <w:p w:rsidR="00DB32B5" w:rsidRDefault="00DB32B5">
      <w:pPr>
        <w:tabs>
          <w:tab w:val="left" w:pos="851"/>
        </w:tabs>
      </w:pPr>
      <w:r>
        <w:tab/>
      </w:r>
    </w:p>
    <w:p w:rsidR="00DB32B5" w:rsidRDefault="00DB32B5">
      <w:pPr>
        <w:tabs>
          <w:tab w:val="left" w:pos="851"/>
        </w:tabs>
      </w:pPr>
      <w:r>
        <w:tab/>
      </w:r>
    </w:p>
    <w:p w:rsidR="00DB32B5" w:rsidRDefault="00DB32B5">
      <w:pPr>
        <w:tabs>
          <w:tab w:val="left" w:pos="851"/>
        </w:tabs>
        <w:jc w:val="center"/>
        <w:rPr>
          <w:b/>
          <w:i/>
        </w:rPr>
      </w:pPr>
      <w:r>
        <w:rPr>
          <w:b/>
          <w:i/>
        </w:rPr>
        <w:t>III.</w:t>
      </w:r>
    </w:p>
    <w:p w:rsidR="00DB32B5" w:rsidRDefault="00DB32B5">
      <w:pPr>
        <w:pStyle w:val="Nadpis2"/>
        <w:rPr>
          <w:u w:val="single"/>
        </w:rPr>
      </w:pPr>
      <w:r>
        <w:t xml:space="preserve">Platobné podmienky – spôsob platby </w:t>
      </w:r>
    </w:p>
    <w:p w:rsidR="00DB32B5" w:rsidRDefault="00DB32B5">
      <w:pPr>
        <w:tabs>
          <w:tab w:val="left" w:pos="851"/>
        </w:tabs>
      </w:pPr>
    </w:p>
    <w:p w:rsidR="00DB32B5" w:rsidRDefault="00DB32B5">
      <w:pPr>
        <w:tabs>
          <w:tab w:val="left" w:pos="851"/>
        </w:tabs>
      </w:pPr>
      <w:r>
        <w:tab/>
        <w:t>Kupujúci uhradí dohodnutú kúpnu cenu na účet predávajúceho uvedený v záhlaví tejto zmluvy nasledovne :</w:t>
      </w:r>
    </w:p>
    <w:p w:rsidR="00DB32B5" w:rsidRDefault="00DB32B5">
      <w:pPr>
        <w:tabs>
          <w:tab w:val="left" w:pos="851"/>
        </w:tabs>
        <w:rPr>
          <w:lang w:val="sk-SK"/>
        </w:rPr>
      </w:pPr>
    </w:p>
    <w:p w:rsidR="004D49B7" w:rsidRDefault="008150C2" w:rsidP="008150C2">
      <w:pPr>
        <w:tabs>
          <w:tab w:val="left" w:pos="851"/>
        </w:tabs>
        <w:rPr>
          <w:lang w:val="sk-SK"/>
        </w:rPr>
      </w:pPr>
      <w:r>
        <w:rPr>
          <w:lang w:val="sk-SK"/>
        </w:rPr>
        <w:t xml:space="preserve">Prvú splátku vo výške 20.000,- EUR kupujúci zaplatí po dodaní stroja </w:t>
      </w:r>
      <w:r w:rsidR="0005623E">
        <w:rPr>
          <w:lang w:val="sk-SK"/>
        </w:rPr>
        <w:t>na základe vystavenej faktúry do 14 dní</w:t>
      </w:r>
      <w:r w:rsidR="008912CE">
        <w:rPr>
          <w:lang w:val="sk-SK"/>
        </w:rPr>
        <w:t>.</w:t>
      </w:r>
    </w:p>
    <w:p w:rsidR="0005623E" w:rsidRDefault="0005623E" w:rsidP="008150C2">
      <w:pPr>
        <w:tabs>
          <w:tab w:val="left" w:pos="851"/>
        </w:tabs>
        <w:rPr>
          <w:lang w:val="sk-SK"/>
        </w:rPr>
      </w:pPr>
      <w:r>
        <w:rPr>
          <w:lang w:val="sk-SK"/>
        </w:rPr>
        <w:t>Zostatok z kúpnej ceny kupujúci uhradí v mesačných splátkach vo výške 8.915,70 Eur a to sedem krát do 3</w:t>
      </w:r>
      <w:r w:rsidR="002E721C">
        <w:rPr>
          <w:lang w:val="sk-SK"/>
        </w:rPr>
        <w:t>1</w:t>
      </w:r>
      <w:r>
        <w:rPr>
          <w:lang w:val="sk-SK"/>
        </w:rPr>
        <w:t xml:space="preserve">.12.2026 </w:t>
      </w:r>
    </w:p>
    <w:p w:rsidR="00C41C69" w:rsidRDefault="00C41C69" w:rsidP="00C41C69">
      <w:pPr>
        <w:tabs>
          <w:tab w:val="left" w:pos="851"/>
        </w:tabs>
        <w:ind w:left="720"/>
        <w:rPr>
          <w:lang w:val="sk-SK"/>
        </w:rPr>
      </w:pPr>
    </w:p>
    <w:p w:rsidR="0073536E" w:rsidRDefault="0073536E" w:rsidP="004D49B7">
      <w:pPr>
        <w:tabs>
          <w:tab w:val="left" w:pos="851"/>
        </w:tabs>
        <w:ind w:left="720"/>
        <w:rPr>
          <w:lang w:val="sk-SK"/>
        </w:rPr>
      </w:pPr>
      <w:r>
        <w:rPr>
          <w:lang w:val="sk-SK"/>
        </w:rPr>
        <w:t xml:space="preserve">   </w:t>
      </w:r>
    </w:p>
    <w:p w:rsidR="00C01823" w:rsidRDefault="00C01823" w:rsidP="004D49B7">
      <w:pPr>
        <w:tabs>
          <w:tab w:val="left" w:pos="851"/>
        </w:tabs>
        <w:ind w:left="720"/>
        <w:rPr>
          <w:lang w:val="sk-SK"/>
        </w:rPr>
      </w:pPr>
    </w:p>
    <w:p w:rsidR="0073536E" w:rsidRDefault="0073536E">
      <w:pPr>
        <w:tabs>
          <w:tab w:val="left" w:pos="851"/>
        </w:tabs>
        <w:rPr>
          <w:lang w:val="sk-SK"/>
        </w:rPr>
      </w:pPr>
    </w:p>
    <w:p w:rsidR="00E31E7F" w:rsidRDefault="00E31E7F" w:rsidP="00107142">
      <w:pPr>
        <w:tabs>
          <w:tab w:val="left" w:pos="851"/>
        </w:tabs>
        <w:rPr>
          <w:lang w:val="sk-SK"/>
        </w:rPr>
      </w:pPr>
    </w:p>
    <w:p w:rsidR="00E31E7F" w:rsidRDefault="00E31E7F" w:rsidP="00107142">
      <w:pPr>
        <w:tabs>
          <w:tab w:val="left" w:pos="851"/>
        </w:tabs>
        <w:rPr>
          <w:lang w:val="sk-SK"/>
        </w:rPr>
      </w:pPr>
    </w:p>
    <w:p w:rsidR="00DB32B5" w:rsidRDefault="00DB32B5">
      <w:pPr>
        <w:pStyle w:val="Nadpis1"/>
        <w:tabs>
          <w:tab w:val="clear" w:pos="709"/>
          <w:tab w:val="left" w:pos="851"/>
        </w:tabs>
      </w:pPr>
      <w:r>
        <w:tab/>
      </w:r>
      <w:r w:rsidR="00715F69">
        <w:t>P</w:t>
      </w:r>
      <w:r>
        <w:t xml:space="preserve">redávajúci </w:t>
      </w:r>
      <w:proofErr w:type="gramStart"/>
      <w:r>
        <w:t>po</w:t>
      </w:r>
      <w:proofErr w:type="gramEnd"/>
      <w:r>
        <w:t xml:space="preserve"> dodaní stroja vystaví kupujúcemu  daňový doklad – faktúru, v ktorej bude uvedená príslušná DPH a všetky ostatné náležitosti daňového dokladu.</w:t>
      </w:r>
    </w:p>
    <w:p w:rsidR="00DB32B5" w:rsidRDefault="00DB32B5">
      <w:pPr>
        <w:tabs>
          <w:tab w:val="left" w:pos="709"/>
        </w:tabs>
      </w:pPr>
      <w:r>
        <w:tab/>
        <w:t xml:space="preserve">Ak sa kupujúci dostane s úhradou kúpnej ceny v prospech predávajúceho </w:t>
      </w:r>
    </w:p>
    <w:p w:rsidR="00DB32B5" w:rsidRDefault="00DB32B5">
      <w:pPr>
        <w:tabs>
          <w:tab w:val="left" w:pos="851"/>
        </w:tabs>
      </w:pPr>
      <w:r>
        <w:t>do omeškania, uplatní tento voči nemu úrok z omeškania vo výške 0,05% z nezaplateného zvyšku kúpnej ceny za každý deň omeškania.</w:t>
      </w:r>
    </w:p>
    <w:p w:rsidR="00E31E7F" w:rsidRDefault="00E31E7F">
      <w:pPr>
        <w:jc w:val="center"/>
        <w:rPr>
          <w:i/>
        </w:rPr>
      </w:pPr>
    </w:p>
    <w:p w:rsidR="002F4E11" w:rsidRDefault="002F4E11">
      <w:pPr>
        <w:jc w:val="center"/>
        <w:rPr>
          <w:i/>
        </w:rPr>
      </w:pPr>
    </w:p>
    <w:p w:rsidR="0073536E" w:rsidRDefault="0073536E">
      <w:pPr>
        <w:jc w:val="center"/>
        <w:rPr>
          <w:i/>
        </w:rPr>
      </w:pPr>
    </w:p>
    <w:p w:rsidR="0073536E" w:rsidRDefault="0073536E">
      <w:pPr>
        <w:jc w:val="center"/>
        <w:rPr>
          <w:i/>
        </w:rPr>
      </w:pPr>
    </w:p>
    <w:p w:rsidR="0073536E" w:rsidRDefault="0073536E">
      <w:pPr>
        <w:jc w:val="center"/>
        <w:rPr>
          <w:i/>
        </w:rPr>
      </w:pPr>
    </w:p>
    <w:p w:rsidR="0073536E" w:rsidRDefault="0073536E">
      <w:pPr>
        <w:jc w:val="center"/>
        <w:rPr>
          <w:i/>
        </w:rPr>
      </w:pPr>
    </w:p>
    <w:p w:rsidR="008912CE" w:rsidRDefault="008912CE">
      <w:pPr>
        <w:jc w:val="center"/>
        <w:rPr>
          <w:i/>
        </w:rPr>
      </w:pPr>
    </w:p>
    <w:p w:rsidR="0073536E" w:rsidRDefault="0073536E">
      <w:pPr>
        <w:jc w:val="center"/>
        <w:rPr>
          <w:i/>
        </w:rPr>
      </w:pPr>
    </w:p>
    <w:p w:rsidR="00B72A4F" w:rsidRDefault="00B72A4F">
      <w:pPr>
        <w:jc w:val="center"/>
        <w:rPr>
          <w:i/>
        </w:rPr>
      </w:pPr>
    </w:p>
    <w:p w:rsidR="00B72A4F" w:rsidRDefault="00B72A4F">
      <w:pPr>
        <w:jc w:val="center"/>
        <w:rPr>
          <w:i/>
        </w:rPr>
      </w:pPr>
    </w:p>
    <w:p w:rsidR="0073536E" w:rsidRDefault="0073536E">
      <w:pPr>
        <w:jc w:val="center"/>
        <w:rPr>
          <w:i/>
        </w:rPr>
      </w:pPr>
    </w:p>
    <w:p w:rsidR="0073536E" w:rsidRDefault="0073536E">
      <w:pPr>
        <w:jc w:val="center"/>
        <w:rPr>
          <w:i/>
        </w:rPr>
      </w:pPr>
    </w:p>
    <w:p w:rsidR="00C41C69" w:rsidRDefault="00C41C69" w:rsidP="004D49B7">
      <w:pPr>
        <w:rPr>
          <w:i/>
        </w:rPr>
      </w:pPr>
    </w:p>
    <w:p w:rsidR="00BD51CA" w:rsidRDefault="00BD51CA" w:rsidP="004D49B7">
      <w:pPr>
        <w:rPr>
          <w:i/>
        </w:rPr>
      </w:pPr>
    </w:p>
    <w:p w:rsidR="00DB32B5" w:rsidRDefault="00DB32B5">
      <w:pPr>
        <w:jc w:val="center"/>
        <w:rPr>
          <w:b/>
          <w:i/>
        </w:rPr>
      </w:pPr>
      <w:r>
        <w:rPr>
          <w:b/>
          <w:i/>
        </w:rPr>
        <w:t>IV.</w:t>
      </w:r>
    </w:p>
    <w:p w:rsidR="00DB32B5" w:rsidRDefault="00DB32B5">
      <w:pPr>
        <w:jc w:val="center"/>
        <w:rPr>
          <w:b/>
        </w:rPr>
      </w:pPr>
      <w:r>
        <w:rPr>
          <w:b/>
          <w:i/>
        </w:rPr>
        <w:t>Miesto, čas a spôsob plnenia</w:t>
      </w:r>
    </w:p>
    <w:p w:rsidR="00DB32B5" w:rsidRDefault="00DB32B5">
      <w:pPr>
        <w:jc w:val="both"/>
        <w:rPr>
          <w:b/>
        </w:rPr>
      </w:pPr>
    </w:p>
    <w:p w:rsidR="00DB32B5" w:rsidRDefault="00DB32B5" w:rsidP="00EC38A9">
      <w:pPr>
        <w:pStyle w:val="Zkladntextodsazen"/>
      </w:pPr>
      <w:r>
        <w:t xml:space="preserve">Zmluvné strany ako miesto určené pre dodanie mechanizmu </w:t>
      </w:r>
      <w:r w:rsidR="00982647">
        <w:t xml:space="preserve">- miesto </w:t>
      </w:r>
      <w:proofErr w:type="spellStart"/>
      <w:r w:rsidR="00982647">
        <w:t>plnenia</w:t>
      </w:r>
      <w:proofErr w:type="spellEnd"/>
      <w:r w:rsidR="00982647">
        <w:t xml:space="preserve"> stanovili </w:t>
      </w:r>
      <w:proofErr w:type="spellStart"/>
      <w:r w:rsidR="00982647">
        <w:t>stredisko</w:t>
      </w:r>
      <w:proofErr w:type="spellEnd"/>
      <w:r>
        <w:t xml:space="preserve"> </w:t>
      </w:r>
      <w:proofErr w:type="spellStart"/>
      <w:r w:rsidR="00715F69">
        <w:t>kupujúceho</w:t>
      </w:r>
      <w:proofErr w:type="spellEnd"/>
      <w:r w:rsidR="0085563F">
        <w:t>:</w:t>
      </w:r>
      <w:r w:rsidR="00562886" w:rsidRPr="00562886">
        <w:t xml:space="preserve"> </w:t>
      </w:r>
      <w:proofErr w:type="spellStart"/>
      <w:r w:rsidR="00562886" w:rsidRPr="00562886">
        <w:t>Hlavná</w:t>
      </w:r>
      <w:proofErr w:type="spellEnd"/>
      <w:r w:rsidR="00562886" w:rsidRPr="00562886">
        <w:t xml:space="preserve"> 480, 076 64 Zemplínska Teplica</w:t>
      </w:r>
      <w:r w:rsidR="00562886">
        <w:t xml:space="preserve">. </w:t>
      </w:r>
    </w:p>
    <w:p w:rsidR="00982647" w:rsidRDefault="00B63981" w:rsidP="00EF19F6">
      <w:pPr>
        <w:ind w:firstLine="708"/>
      </w:pPr>
      <w:proofErr w:type="spellStart"/>
      <w:r w:rsidRPr="00B63981">
        <w:t>Predávajúci</w:t>
      </w:r>
      <w:proofErr w:type="spellEnd"/>
      <w:r w:rsidRPr="00B63981">
        <w:t xml:space="preserve"> dodá mechanizmus do </w:t>
      </w:r>
      <w:proofErr w:type="spellStart"/>
      <w:r w:rsidRPr="00B63981">
        <w:t>miesta</w:t>
      </w:r>
      <w:proofErr w:type="spellEnd"/>
      <w:r w:rsidRPr="00B63981">
        <w:t xml:space="preserve"> </w:t>
      </w:r>
      <w:proofErr w:type="spellStart"/>
      <w:r w:rsidRPr="00B63981">
        <w:t>plnenia</w:t>
      </w:r>
      <w:proofErr w:type="spellEnd"/>
      <w:r w:rsidRPr="00B63981">
        <w:t xml:space="preserve"> po </w:t>
      </w:r>
      <w:proofErr w:type="spellStart"/>
      <w:r w:rsidRPr="00B63981">
        <w:t>zaplatení</w:t>
      </w:r>
      <w:proofErr w:type="spellEnd"/>
      <w:r w:rsidRPr="00B63981">
        <w:t xml:space="preserve"> </w:t>
      </w:r>
      <w:proofErr w:type="spellStart"/>
      <w:r w:rsidRPr="00B63981">
        <w:t>kúpnej</w:t>
      </w:r>
      <w:proofErr w:type="spellEnd"/>
      <w:r w:rsidRPr="00B63981">
        <w:t xml:space="preserve"> ceny </w:t>
      </w:r>
      <w:proofErr w:type="spellStart"/>
      <w:r w:rsidRPr="00B63981">
        <w:t>najneskôr</w:t>
      </w:r>
      <w:proofErr w:type="spellEnd"/>
      <w:r w:rsidRPr="00B63981">
        <w:t xml:space="preserve"> </w:t>
      </w:r>
      <w:proofErr w:type="spellStart"/>
      <w:r w:rsidRPr="00B63981">
        <w:t>dňa</w:t>
      </w:r>
      <w:proofErr w:type="spellEnd"/>
      <w:r w:rsidRPr="00B63981">
        <w:t xml:space="preserve"> </w:t>
      </w:r>
      <w:proofErr w:type="gramStart"/>
      <w:r w:rsidR="00E25039">
        <w:t>15</w:t>
      </w:r>
      <w:r w:rsidRPr="00B63981">
        <w:t>.</w:t>
      </w:r>
      <w:r w:rsidR="002532AF">
        <w:t>0</w:t>
      </w:r>
      <w:r w:rsidR="0005623E">
        <w:t>5</w:t>
      </w:r>
      <w:r w:rsidR="00EC38A9">
        <w:t>.</w:t>
      </w:r>
      <w:r w:rsidRPr="00B63981">
        <w:t>202</w:t>
      </w:r>
      <w:r w:rsidR="0005623E">
        <w:t>6</w:t>
      </w:r>
      <w:proofErr w:type="gramEnd"/>
      <w:r w:rsidRPr="00B63981">
        <w:t xml:space="preserve">. </w:t>
      </w:r>
      <w:r w:rsidR="00982647">
        <w:t xml:space="preserve">Spolu s dodaným </w:t>
      </w:r>
      <w:proofErr w:type="spellStart"/>
      <w:r w:rsidR="00982647">
        <w:t>mechanizmom</w:t>
      </w:r>
      <w:proofErr w:type="spellEnd"/>
      <w:r w:rsidR="00982647">
        <w:t xml:space="preserve"> </w:t>
      </w:r>
      <w:proofErr w:type="spellStart"/>
      <w:r w:rsidR="00982647">
        <w:t>odovzdá</w:t>
      </w:r>
      <w:proofErr w:type="spellEnd"/>
      <w:r w:rsidR="00982647">
        <w:t xml:space="preserve"> predávajúci kupujúcemu aj príslušnú technickú dokumentáciu mechanizmu a všetky doklady viažúce sa k mechanizmu. </w:t>
      </w:r>
    </w:p>
    <w:p w:rsidR="00982647" w:rsidRDefault="00982647" w:rsidP="00982647">
      <w:pPr>
        <w:ind w:firstLine="708"/>
      </w:pPr>
    </w:p>
    <w:p w:rsidR="00384F4E" w:rsidRDefault="00384F4E">
      <w:pPr>
        <w:jc w:val="both"/>
      </w:pPr>
    </w:p>
    <w:p w:rsidR="00DB32B5" w:rsidRDefault="00DB32B5">
      <w:pPr>
        <w:jc w:val="center"/>
        <w:rPr>
          <w:b/>
          <w:i/>
        </w:rPr>
      </w:pPr>
      <w:r>
        <w:rPr>
          <w:b/>
          <w:i/>
        </w:rPr>
        <w:t>V.</w:t>
      </w:r>
    </w:p>
    <w:p w:rsidR="00DB32B5" w:rsidRDefault="00DB32B5">
      <w:pPr>
        <w:jc w:val="center"/>
        <w:rPr>
          <w:b/>
          <w:i/>
        </w:rPr>
      </w:pPr>
      <w:r>
        <w:rPr>
          <w:b/>
          <w:i/>
        </w:rPr>
        <w:t>Zmluvné pokuty</w:t>
      </w:r>
    </w:p>
    <w:p w:rsidR="00DB32B5" w:rsidRDefault="00DB32B5">
      <w:pPr>
        <w:pStyle w:val="Zhlav"/>
        <w:tabs>
          <w:tab w:val="clear" w:pos="4536"/>
          <w:tab w:val="clear" w:pos="9072"/>
          <w:tab w:val="left" w:pos="710"/>
        </w:tabs>
      </w:pPr>
    </w:p>
    <w:p w:rsidR="00DB32B5" w:rsidRDefault="00DB32B5">
      <w:pPr>
        <w:pStyle w:val="Zhlav"/>
        <w:tabs>
          <w:tab w:val="clear" w:pos="4536"/>
          <w:tab w:val="clear" w:pos="9072"/>
          <w:tab w:val="left" w:pos="710"/>
        </w:tabs>
      </w:pPr>
      <w:r>
        <w:tab/>
        <w:t>V prípade ak kupujúci odmietne, alebo iným spôsobom znemožní predávajúcemu splniť jeho záväzok podľa tejto zmluvy (dodať mechanizmus do miesta plnenia) uplatní voči nemu predávajúci zmluvnú pokutu vo výške zaplatenej zálohy, pričom táto prepadne v prospech predávajúceho.</w:t>
      </w:r>
    </w:p>
    <w:p w:rsidR="00DB32B5" w:rsidRDefault="00DB32B5">
      <w:pPr>
        <w:pStyle w:val="Zhlav"/>
        <w:tabs>
          <w:tab w:val="clear" w:pos="4536"/>
          <w:tab w:val="clear" w:pos="9072"/>
          <w:tab w:val="left" w:pos="710"/>
        </w:tabs>
      </w:pPr>
      <w:r>
        <w:tab/>
        <w:t>Zmluvnú pokutu podľa predchádzajúceho odseku uplatní predávajúci voči kupujúcemu nezávisle na tom, či a v akej výške vznikne predávajúcemu v tejto súvislosti škoda, nárok na jej vymáhanie uplatnením zmluvnej pokuty nezaniká.</w:t>
      </w:r>
    </w:p>
    <w:p w:rsidR="00DB32B5" w:rsidRDefault="00DB32B5">
      <w:pPr>
        <w:pStyle w:val="Zhlav"/>
        <w:tabs>
          <w:tab w:val="clear" w:pos="4536"/>
          <w:tab w:val="clear" w:pos="9072"/>
          <w:tab w:val="left" w:pos="710"/>
        </w:tabs>
      </w:pPr>
      <w:r>
        <w:tab/>
        <w:t xml:space="preserve">Kupujúci nemá právo odstúpiť od tejto zmluvy ak nemá túto možnosť aj predávajúci podľa zmluvy (kontraktu) uzatvoreným so zahraničným dodávateľom tovaru. </w:t>
      </w:r>
    </w:p>
    <w:p w:rsidR="00DB32B5" w:rsidRDefault="00DB32B5">
      <w:pPr>
        <w:tabs>
          <w:tab w:val="left" w:pos="710"/>
        </w:tabs>
      </w:pPr>
    </w:p>
    <w:p w:rsidR="00F6323A" w:rsidRDefault="00F6323A" w:rsidP="00F6323A">
      <w:pPr>
        <w:pStyle w:val="Zhlav"/>
      </w:pPr>
      <w:r>
        <w:rPr>
          <w:snapToGrid w:val="0"/>
        </w:rPr>
        <w:tab/>
        <w:t xml:space="preserve">V </w:t>
      </w:r>
      <w:proofErr w:type="spellStart"/>
      <w:r>
        <w:rPr>
          <w:snapToGrid w:val="0"/>
        </w:rPr>
        <w:t>prípade</w:t>
      </w:r>
      <w:proofErr w:type="spellEnd"/>
      <w:r>
        <w:rPr>
          <w:snapToGrid w:val="0"/>
        </w:rPr>
        <w:t xml:space="preserve"> </w:t>
      </w:r>
      <w:proofErr w:type="spellStart"/>
      <w:r>
        <w:rPr>
          <w:snapToGrid w:val="0"/>
        </w:rPr>
        <w:t>nedodania</w:t>
      </w:r>
      <w:proofErr w:type="spellEnd"/>
      <w:r>
        <w:rPr>
          <w:snapToGrid w:val="0"/>
        </w:rPr>
        <w:t xml:space="preserve"> </w:t>
      </w:r>
      <w:proofErr w:type="spellStart"/>
      <w:r>
        <w:rPr>
          <w:lang w:eastAsia="sk-SK"/>
        </w:rPr>
        <w:t>poľnohospodárskej</w:t>
      </w:r>
      <w:proofErr w:type="spellEnd"/>
      <w:r>
        <w:rPr>
          <w:lang w:eastAsia="sk-SK"/>
        </w:rPr>
        <w:t xml:space="preserve"> techniky  </w:t>
      </w:r>
      <w:r>
        <w:rPr>
          <w:snapToGrid w:val="0"/>
        </w:rPr>
        <w:t xml:space="preserve">uvedeného v </w:t>
      </w:r>
      <w:proofErr w:type="spellStart"/>
      <w:r>
        <w:rPr>
          <w:snapToGrid w:val="0"/>
        </w:rPr>
        <w:t>predmete</w:t>
      </w:r>
      <w:proofErr w:type="spellEnd"/>
      <w:r>
        <w:rPr>
          <w:snapToGrid w:val="0"/>
        </w:rPr>
        <w:t xml:space="preserve">  </w:t>
      </w:r>
      <w:proofErr w:type="spellStart"/>
      <w:r>
        <w:rPr>
          <w:snapToGrid w:val="0"/>
        </w:rPr>
        <w:t>tejto</w:t>
      </w:r>
      <w:proofErr w:type="spellEnd"/>
      <w:r>
        <w:rPr>
          <w:snapToGrid w:val="0"/>
        </w:rPr>
        <w:t xml:space="preserve"> </w:t>
      </w:r>
      <w:proofErr w:type="spellStart"/>
      <w:r>
        <w:rPr>
          <w:snapToGrid w:val="0"/>
        </w:rPr>
        <w:t>zmluvy</w:t>
      </w:r>
      <w:proofErr w:type="spellEnd"/>
      <w:r>
        <w:rPr>
          <w:snapToGrid w:val="0"/>
        </w:rPr>
        <w:t xml:space="preserve"> </w:t>
      </w:r>
      <w:proofErr w:type="spellStart"/>
      <w:r>
        <w:rPr>
          <w:snapToGrid w:val="0"/>
        </w:rPr>
        <w:t>postupom</w:t>
      </w:r>
      <w:proofErr w:type="spellEnd"/>
      <w:r>
        <w:rPr>
          <w:snapToGrid w:val="0"/>
        </w:rPr>
        <w:t xml:space="preserve"> </w:t>
      </w:r>
      <w:proofErr w:type="spellStart"/>
      <w:r>
        <w:rPr>
          <w:snapToGrid w:val="0"/>
        </w:rPr>
        <w:t>podľa</w:t>
      </w:r>
      <w:proofErr w:type="spellEnd"/>
      <w:r>
        <w:rPr>
          <w:snapToGrid w:val="0"/>
        </w:rPr>
        <w:t xml:space="preserve"> článku IV </w:t>
      </w:r>
      <w:proofErr w:type="spellStart"/>
      <w:r>
        <w:rPr>
          <w:snapToGrid w:val="0"/>
        </w:rPr>
        <w:t>tejto</w:t>
      </w:r>
      <w:proofErr w:type="spellEnd"/>
      <w:r>
        <w:rPr>
          <w:snapToGrid w:val="0"/>
        </w:rPr>
        <w:t xml:space="preserve"> </w:t>
      </w:r>
      <w:proofErr w:type="spellStart"/>
      <w:r>
        <w:rPr>
          <w:snapToGrid w:val="0"/>
        </w:rPr>
        <w:t>zmluvy</w:t>
      </w:r>
      <w:proofErr w:type="spellEnd"/>
      <w:r>
        <w:rPr>
          <w:snapToGrid w:val="0"/>
        </w:rPr>
        <w:t xml:space="preserve"> si </w:t>
      </w:r>
      <w:proofErr w:type="spellStart"/>
      <w:r>
        <w:rPr>
          <w:snapToGrid w:val="0"/>
        </w:rPr>
        <w:t>kupujúci</w:t>
      </w:r>
      <w:proofErr w:type="spellEnd"/>
      <w:r>
        <w:rPr>
          <w:snapToGrid w:val="0"/>
        </w:rPr>
        <w:t xml:space="preserve"> </w:t>
      </w:r>
      <w:proofErr w:type="spellStart"/>
      <w:r>
        <w:rPr>
          <w:snapToGrid w:val="0"/>
        </w:rPr>
        <w:t>vyhradzuje</w:t>
      </w:r>
      <w:proofErr w:type="spellEnd"/>
      <w:r>
        <w:rPr>
          <w:snapToGrid w:val="0"/>
        </w:rPr>
        <w:t xml:space="preserve"> právo </w:t>
      </w:r>
      <w:proofErr w:type="spellStart"/>
      <w:r>
        <w:rPr>
          <w:snapToGrid w:val="0"/>
        </w:rPr>
        <w:t>účtovať</w:t>
      </w:r>
      <w:proofErr w:type="spellEnd"/>
      <w:r>
        <w:rPr>
          <w:snapToGrid w:val="0"/>
        </w:rPr>
        <w:t xml:space="preserve"> </w:t>
      </w:r>
      <w:proofErr w:type="spellStart"/>
      <w:r>
        <w:rPr>
          <w:snapToGrid w:val="0"/>
        </w:rPr>
        <w:t>predávajúcemu</w:t>
      </w:r>
      <w:proofErr w:type="spellEnd"/>
      <w:r>
        <w:rPr>
          <w:snapToGrid w:val="0"/>
        </w:rPr>
        <w:t xml:space="preserve"> </w:t>
      </w:r>
      <w:proofErr w:type="spellStart"/>
      <w:r>
        <w:rPr>
          <w:snapToGrid w:val="0"/>
        </w:rPr>
        <w:t>zmluvnú</w:t>
      </w:r>
      <w:proofErr w:type="spellEnd"/>
      <w:r>
        <w:rPr>
          <w:snapToGrid w:val="0"/>
        </w:rPr>
        <w:t xml:space="preserve"> pokutu </w:t>
      </w:r>
      <w:proofErr w:type="spellStart"/>
      <w:r>
        <w:rPr>
          <w:snapToGrid w:val="0"/>
        </w:rPr>
        <w:t>vo</w:t>
      </w:r>
      <w:proofErr w:type="spellEnd"/>
      <w:r>
        <w:rPr>
          <w:snapToGrid w:val="0"/>
        </w:rPr>
        <w:t xml:space="preserve"> </w:t>
      </w:r>
      <w:proofErr w:type="spellStart"/>
      <w:r>
        <w:rPr>
          <w:snapToGrid w:val="0"/>
        </w:rPr>
        <w:t>výške</w:t>
      </w:r>
      <w:proofErr w:type="spellEnd"/>
      <w:r>
        <w:rPr>
          <w:snapToGrid w:val="0"/>
        </w:rPr>
        <w:t xml:space="preserve"> 0,05 % z  </w:t>
      </w:r>
      <w:proofErr w:type="spellStart"/>
      <w:r>
        <w:rPr>
          <w:snapToGrid w:val="0"/>
        </w:rPr>
        <w:t>kúpnej</w:t>
      </w:r>
      <w:proofErr w:type="spellEnd"/>
      <w:r>
        <w:rPr>
          <w:snapToGrid w:val="0"/>
        </w:rPr>
        <w:t xml:space="preserve"> ceny za </w:t>
      </w:r>
      <w:proofErr w:type="spellStart"/>
      <w:r>
        <w:rPr>
          <w:snapToGrid w:val="0"/>
        </w:rPr>
        <w:t>predmet</w:t>
      </w:r>
      <w:proofErr w:type="spellEnd"/>
      <w:r>
        <w:rPr>
          <w:snapToGrid w:val="0"/>
        </w:rPr>
        <w:t xml:space="preserve"> </w:t>
      </w:r>
      <w:proofErr w:type="spellStart"/>
      <w:r>
        <w:rPr>
          <w:snapToGrid w:val="0"/>
        </w:rPr>
        <w:t>zmluvy</w:t>
      </w:r>
      <w:proofErr w:type="spellEnd"/>
      <w:r>
        <w:rPr>
          <w:snapToGrid w:val="0"/>
        </w:rPr>
        <w:t xml:space="preserve"> za každý aj začatý </w:t>
      </w:r>
      <w:proofErr w:type="spellStart"/>
      <w:r>
        <w:rPr>
          <w:snapToGrid w:val="0"/>
        </w:rPr>
        <w:t>deň</w:t>
      </w:r>
      <w:proofErr w:type="spellEnd"/>
      <w:r>
        <w:rPr>
          <w:snapToGrid w:val="0"/>
        </w:rPr>
        <w:t xml:space="preserve"> z </w:t>
      </w:r>
      <w:proofErr w:type="spellStart"/>
      <w:r>
        <w:rPr>
          <w:snapToGrid w:val="0"/>
        </w:rPr>
        <w:t>omeškania</w:t>
      </w:r>
      <w:proofErr w:type="spellEnd"/>
      <w:r>
        <w:rPr>
          <w:snapToGrid w:val="0"/>
        </w:rPr>
        <w:t>.</w:t>
      </w:r>
    </w:p>
    <w:p w:rsidR="00DB32B5" w:rsidRDefault="00DB32B5">
      <w:pPr>
        <w:tabs>
          <w:tab w:val="left" w:pos="710"/>
        </w:tabs>
      </w:pPr>
    </w:p>
    <w:p w:rsidR="00DB32B5" w:rsidRDefault="00DB32B5">
      <w:pPr>
        <w:jc w:val="center"/>
        <w:rPr>
          <w:b/>
          <w:i/>
        </w:rPr>
      </w:pPr>
      <w:r>
        <w:rPr>
          <w:b/>
          <w:i/>
        </w:rPr>
        <w:t>VI.</w:t>
      </w:r>
    </w:p>
    <w:p w:rsidR="00DB32B5" w:rsidRDefault="00DB32B5">
      <w:pPr>
        <w:jc w:val="center"/>
        <w:rPr>
          <w:b/>
        </w:rPr>
      </w:pPr>
      <w:r>
        <w:rPr>
          <w:b/>
          <w:i/>
        </w:rPr>
        <w:t>Nadobudnutie vlastníckeho práva</w:t>
      </w:r>
    </w:p>
    <w:p w:rsidR="00DB32B5" w:rsidRDefault="00DB32B5">
      <w:pPr>
        <w:jc w:val="center"/>
      </w:pPr>
    </w:p>
    <w:p w:rsidR="00DB32B5" w:rsidRDefault="00DB32B5">
      <w:pPr>
        <w:pStyle w:val="Zkladntext"/>
        <w:tabs>
          <w:tab w:val="clear" w:pos="709"/>
          <w:tab w:val="left" w:pos="851"/>
        </w:tabs>
        <w:rPr>
          <w:lang w:val="cs-CZ"/>
        </w:rPr>
      </w:pPr>
      <w:r>
        <w:rPr>
          <w:lang w:val="cs-CZ"/>
        </w:rPr>
        <w:tab/>
        <w:t xml:space="preserve">Predávajúci týmto prehlasuje, že na </w:t>
      </w:r>
      <w:proofErr w:type="gramStart"/>
      <w:r>
        <w:rPr>
          <w:lang w:val="cs-CZ"/>
        </w:rPr>
        <w:t>tovare</w:t>
      </w:r>
      <w:proofErr w:type="gramEnd"/>
      <w:r>
        <w:rPr>
          <w:lang w:val="cs-CZ"/>
        </w:rPr>
        <w:t xml:space="preserve"> neviaznu žiadne ťarchy, obmedzenia, či iné právne povinnosti, ktoré by mohli byť prekážkou prevodu vlastníckeho práva k nemu. </w:t>
      </w:r>
    </w:p>
    <w:p w:rsidR="00DB32B5" w:rsidRDefault="00DB32B5">
      <w:pPr>
        <w:tabs>
          <w:tab w:val="left" w:pos="851"/>
        </w:tabs>
      </w:pPr>
      <w:r>
        <w:tab/>
        <w:t>Kupujúci bol zoznámený s technickými parametrami prevádzaného mechanizmu, spôsobom jeho prevádzky, ako aj podmienkami jeho servisu.</w:t>
      </w:r>
    </w:p>
    <w:p w:rsidR="00DB32B5" w:rsidRDefault="00DB32B5">
      <w:pPr>
        <w:tabs>
          <w:tab w:val="left" w:pos="851"/>
        </w:tabs>
      </w:pPr>
      <w:r>
        <w:tab/>
        <w:t>Vlastnícke právo na kupujúceho prechádza až dňom definitívnej úhrady kúpnej ceny poľnohospodárskej techniky vrátane DPH a taktiež úhrady prípadnej zmluvnej pokuty z</w:t>
      </w:r>
      <w:r w:rsidR="00541079">
        <w:t> </w:t>
      </w:r>
      <w:r>
        <w:t>omeškania</w:t>
      </w:r>
      <w:r w:rsidR="00541079">
        <w:t xml:space="preserve"> </w:t>
      </w:r>
      <w:r w:rsidR="002D25CC">
        <w:t xml:space="preserve"> </w:t>
      </w:r>
      <w:r>
        <w:t>.</w:t>
      </w:r>
      <w:r>
        <w:tab/>
      </w:r>
    </w:p>
    <w:p w:rsidR="00DB32B5" w:rsidRDefault="00DB32B5">
      <w:pPr>
        <w:tabs>
          <w:tab w:val="left" w:pos="851"/>
        </w:tabs>
      </w:pPr>
      <w:r>
        <w:tab/>
        <w:t xml:space="preserve">V prípade nezaplatenia kúpnej ceny v plnej výške a dohodnutých lehotách kupujúcim je predávajúci ako vlastník mechanizmu oprávnený odobrať ho kupujúcemu. </w:t>
      </w:r>
    </w:p>
    <w:p w:rsidR="00F6323A" w:rsidRDefault="00DB32B5" w:rsidP="00F6323A">
      <w:pPr>
        <w:tabs>
          <w:tab w:val="left" w:pos="851"/>
        </w:tabs>
      </w:pPr>
      <w:r>
        <w:tab/>
        <w:t xml:space="preserve">Kupujúci až do zaplatenia kúpnej ceny v plnej výške nie je oprávnený predmetný mechanizmus odpredať, prenechať do užívania tretej osobe, použiť ako záloh v prípade zriadenia záložného práva v prospech tretej osoby, </w:t>
      </w:r>
      <w:proofErr w:type="spellStart"/>
      <w:r>
        <w:t>alebo</w:t>
      </w:r>
      <w:proofErr w:type="spellEnd"/>
      <w:r>
        <w:t xml:space="preserve"> </w:t>
      </w:r>
      <w:proofErr w:type="spellStart"/>
      <w:r>
        <w:t>inak</w:t>
      </w:r>
      <w:proofErr w:type="spellEnd"/>
      <w:r>
        <w:t xml:space="preserve"> </w:t>
      </w:r>
      <w:proofErr w:type="spellStart"/>
      <w:r>
        <w:t>scudziť</w:t>
      </w:r>
      <w:proofErr w:type="spellEnd"/>
      <w:r>
        <w:t>.</w:t>
      </w:r>
    </w:p>
    <w:p w:rsidR="00F6323A" w:rsidRDefault="00F6323A" w:rsidP="00F6323A">
      <w:pPr>
        <w:tabs>
          <w:tab w:val="left" w:pos="851"/>
        </w:tabs>
      </w:pPr>
    </w:p>
    <w:p w:rsidR="00F6323A" w:rsidRDefault="00F6323A">
      <w:pPr>
        <w:jc w:val="both"/>
      </w:pPr>
    </w:p>
    <w:p w:rsidR="0005623E" w:rsidRDefault="0005623E">
      <w:pPr>
        <w:jc w:val="both"/>
      </w:pPr>
    </w:p>
    <w:p w:rsidR="0005623E" w:rsidRDefault="0005623E">
      <w:pPr>
        <w:jc w:val="both"/>
      </w:pPr>
    </w:p>
    <w:p w:rsidR="0005623E" w:rsidRDefault="0005623E">
      <w:pPr>
        <w:pStyle w:val="Prosttext"/>
        <w:jc w:val="center"/>
        <w:rPr>
          <w:rFonts w:ascii="Times New Roman" w:hAnsi="Times New Roman"/>
          <w:b/>
          <w:sz w:val="24"/>
        </w:rPr>
      </w:pPr>
    </w:p>
    <w:p w:rsidR="00DB32B5" w:rsidRDefault="0085563F">
      <w:pPr>
        <w:pStyle w:val="Prosttext"/>
        <w:jc w:val="center"/>
        <w:rPr>
          <w:rFonts w:ascii="Times New Roman" w:hAnsi="Times New Roman"/>
          <w:b/>
          <w:sz w:val="24"/>
        </w:rPr>
      </w:pPr>
      <w:r>
        <w:rPr>
          <w:rFonts w:ascii="Times New Roman" w:hAnsi="Times New Roman"/>
          <w:b/>
          <w:sz w:val="24"/>
        </w:rPr>
        <w:br w:type="page"/>
      </w:r>
      <w:r w:rsidR="00DB32B5">
        <w:rPr>
          <w:rFonts w:ascii="Times New Roman" w:hAnsi="Times New Roman"/>
          <w:b/>
          <w:sz w:val="24"/>
        </w:rPr>
        <w:lastRenderedPageBreak/>
        <w:t>VII.</w:t>
      </w:r>
    </w:p>
    <w:p w:rsidR="00DB32B5" w:rsidRDefault="00DB32B5">
      <w:pPr>
        <w:pStyle w:val="Prosttext"/>
        <w:jc w:val="center"/>
        <w:rPr>
          <w:rFonts w:ascii="Times New Roman" w:hAnsi="Times New Roman"/>
          <w:b/>
          <w:sz w:val="24"/>
        </w:rPr>
      </w:pPr>
      <w:r>
        <w:rPr>
          <w:rFonts w:ascii="Times New Roman" w:hAnsi="Times New Roman"/>
          <w:b/>
          <w:sz w:val="24"/>
        </w:rPr>
        <w:t xml:space="preserve">Zodpovednosť za vady </w:t>
      </w:r>
      <w:r>
        <w:rPr>
          <w:rFonts w:ascii="Times New Roman" w:hAnsi="Times New Roman"/>
          <w:b/>
          <w:sz w:val="24"/>
        </w:rPr>
        <w:cr/>
      </w:r>
    </w:p>
    <w:p w:rsidR="0073536E" w:rsidRDefault="00DB32B5">
      <w:pPr>
        <w:pStyle w:val="Prosttext"/>
        <w:rPr>
          <w:rFonts w:ascii="Times New Roman" w:hAnsi="Times New Roman"/>
          <w:sz w:val="24"/>
        </w:rPr>
      </w:pPr>
      <w:r>
        <w:rPr>
          <w:rFonts w:ascii="Times New Roman" w:hAnsi="Times New Roman"/>
          <w:sz w:val="24"/>
        </w:rPr>
        <w:t xml:space="preserve">Platia ustanovenia § </w:t>
      </w:r>
      <w:smartTag w:uri="urn:schemas-microsoft-com:office:smarttags" w:element="metricconverter">
        <w:smartTagPr>
          <w:attr w:name="ProductID" w:val="422 a"/>
        </w:smartTagPr>
        <w:r>
          <w:rPr>
            <w:rFonts w:ascii="Times New Roman" w:hAnsi="Times New Roman"/>
            <w:sz w:val="24"/>
          </w:rPr>
          <w:t>422 a</w:t>
        </w:r>
      </w:smartTag>
      <w:r>
        <w:rPr>
          <w:rFonts w:ascii="Times New Roman" w:hAnsi="Times New Roman"/>
          <w:sz w:val="24"/>
        </w:rPr>
        <w:t xml:space="preserve"> </w:t>
      </w:r>
      <w:proofErr w:type="spellStart"/>
      <w:r>
        <w:rPr>
          <w:rFonts w:ascii="Times New Roman" w:hAnsi="Times New Roman"/>
          <w:sz w:val="24"/>
        </w:rPr>
        <w:t>nasl</w:t>
      </w:r>
      <w:proofErr w:type="spellEnd"/>
      <w:r>
        <w:rPr>
          <w:rFonts w:ascii="Times New Roman" w:hAnsi="Times New Roman"/>
          <w:sz w:val="24"/>
        </w:rPr>
        <w:t>. Obch. zák.</w:t>
      </w:r>
      <w:r>
        <w:rPr>
          <w:rFonts w:ascii="Times New Roman" w:hAnsi="Times New Roman"/>
          <w:sz w:val="24"/>
        </w:rPr>
        <w:cr/>
      </w:r>
    </w:p>
    <w:p w:rsidR="0073536E" w:rsidRDefault="0073536E">
      <w:pPr>
        <w:pStyle w:val="Prosttext"/>
        <w:rPr>
          <w:rFonts w:ascii="Times New Roman" w:hAnsi="Times New Roman"/>
          <w:sz w:val="24"/>
        </w:rPr>
      </w:pPr>
    </w:p>
    <w:p w:rsidR="00DB32B5" w:rsidRDefault="00DB32B5">
      <w:pPr>
        <w:pStyle w:val="Prosttext"/>
        <w:jc w:val="center"/>
        <w:rPr>
          <w:rFonts w:ascii="Times New Roman" w:hAnsi="Times New Roman"/>
          <w:b/>
          <w:sz w:val="24"/>
        </w:rPr>
      </w:pPr>
      <w:r>
        <w:rPr>
          <w:rFonts w:ascii="Times New Roman" w:hAnsi="Times New Roman"/>
          <w:b/>
          <w:sz w:val="24"/>
        </w:rPr>
        <w:t>VIII.</w:t>
      </w:r>
    </w:p>
    <w:p w:rsidR="00DB32B5" w:rsidRDefault="00DB32B5">
      <w:pPr>
        <w:pStyle w:val="Prosttext"/>
        <w:jc w:val="center"/>
        <w:rPr>
          <w:rFonts w:ascii="Times New Roman" w:hAnsi="Times New Roman"/>
          <w:b/>
          <w:sz w:val="24"/>
        </w:rPr>
      </w:pPr>
      <w:r>
        <w:rPr>
          <w:rFonts w:ascii="Times New Roman" w:hAnsi="Times New Roman"/>
          <w:b/>
          <w:sz w:val="24"/>
        </w:rPr>
        <w:t>Záručné podmienky</w:t>
      </w:r>
    </w:p>
    <w:p w:rsidR="00DB32B5" w:rsidRDefault="00DB32B5">
      <w:pPr>
        <w:pStyle w:val="Prosttext"/>
        <w:rPr>
          <w:rFonts w:ascii="Times New Roman" w:hAnsi="Times New Roman"/>
          <w:sz w:val="24"/>
        </w:rPr>
      </w:pPr>
    </w:p>
    <w:p w:rsidR="00B63981" w:rsidRDefault="00B63981">
      <w:pPr>
        <w:pStyle w:val="Prosttext"/>
        <w:rPr>
          <w:rFonts w:ascii="Times New Roman" w:hAnsi="Times New Roman"/>
          <w:sz w:val="24"/>
        </w:rPr>
      </w:pPr>
      <w:r w:rsidRPr="00B63981">
        <w:rPr>
          <w:rFonts w:ascii="Times New Roman" w:hAnsi="Times New Roman"/>
          <w:sz w:val="24"/>
        </w:rPr>
        <w:t xml:space="preserve">Predávajúci ručí za poľnohospodársku techniku  v súlade so všeobecne platnými záručnými podmienkami po dobu </w:t>
      </w:r>
      <w:r w:rsidR="00F6323A">
        <w:rPr>
          <w:rFonts w:ascii="Times New Roman" w:hAnsi="Times New Roman"/>
          <w:b/>
          <w:bCs/>
          <w:sz w:val="24"/>
        </w:rPr>
        <w:t>24</w:t>
      </w:r>
      <w:r w:rsidRPr="00B72A4F">
        <w:rPr>
          <w:rFonts w:ascii="Times New Roman" w:hAnsi="Times New Roman"/>
          <w:b/>
          <w:bCs/>
          <w:sz w:val="24"/>
        </w:rPr>
        <w:t xml:space="preserve"> mesiac</w:t>
      </w:r>
      <w:r w:rsidR="002532AF">
        <w:rPr>
          <w:rFonts w:ascii="Times New Roman" w:hAnsi="Times New Roman"/>
          <w:b/>
          <w:bCs/>
          <w:sz w:val="24"/>
        </w:rPr>
        <w:t>ov</w:t>
      </w:r>
      <w:r w:rsidR="00B72A4F">
        <w:rPr>
          <w:rFonts w:ascii="Times New Roman" w:hAnsi="Times New Roman"/>
          <w:sz w:val="24"/>
        </w:rPr>
        <w:t xml:space="preserve"> </w:t>
      </w:r>
      <w:r w:rsidRPr="00B63981">
        <w:rPr>
          <w:rFonts w:ascii="Times New Roman" w:hAnsi="Times New Roman"/>
          <w:sz w:val="24"/>
        </w:rPr>
        <w:t>odo dňa uvedenia do prevádzky</w:t>
      </w:r>
    </w:p>
    <w:p w:rsidR="00DB32B5" w:rsidRDefault="00DB32B5">
      <w:pPr>
        <w:pStyle w:val="Prosttext"/>
        <w:rPr>
          <w:rFonts w:ascii="Times New Roman" w:hAnsi="Times New Roman"/>
          <w:sz w:val="24"/>
        </w:rPr>
      </w:pPr>
      <w:r>
        <w:rPr>
          <w:rFonts w:ascii="Times New Roman" w:hAnsi="Times New Roman"/>
          <w:sz w:val="24"/>
        </w:rPr>
        <w:t xml:space="preserve">Predávajúci </w:t>
      </w:r>
      <w:r w:rsidR="00892BE2">
        <w:rPr>
          <w:rFonts w:ascii="Times New Roman" w:hAnsi="Times New Roman"/>
          <w:sz w:val="24"/>
        </w:rPr>
        <w:t xml:space="preserve">poskytuje záruku na daný stroj a </w:t>
      </w:r>
      <w:r>
        <w:rPr>
          <w:rFonts w:ascii="Times New Roman" w:hAnsi="Times New Roman"/>
          <w:sz w:val="24"/>
        </w:rPr>
        <w:t>neručí za poruchy vzniknuté nevhodným zaobchádzaním, nevhodným prevádzkovaním, nevhodnými zásahmi do jednotlivých agregátov poľnohospodárskej techniky, zámenou materiálov či používaním dielov, ktoré neboli dodané od predávajúceho. Okrem preukázateľných  výrobných, montážnych a materiálových chýb nepreberá predávajúci záruky za bežné opotrebovanie poľnohospodárskej techniky počas prevádzky.</w:t>
      </w:r>
      <w:r>
        <w:rPr>
          <w:rFonts w:ascii="Times New Roman" w:hAnsi="Times New Roman"/>
          <w:sz w:val="24"/>
        </w:rPr>
        <w:cr/>
      </w:r>
    </w:p>
    <w:p w:rsidR="00B74112" w:rsidRDefault="00B74112">
      <w:pPr>
        <w:pStyle w:val="Prosttext"/>
        <w:rPr>
          <w:rFonts w:ascii="Times New Roman" w:hAnsi="Times New Roman"/>
          <w:sz w:val="24"/>
        </w:rPr>
      </w:pPr>
    </w:p>
    <w:p w:rsidR="00DB32B5" w:rsidRDefault="00DB32B5">
      <w:pPr>
        <w:pStyle w:val="Prosttext"/>
        <w:jc w:val="center"/>
        <w:rPr>
          <w:rFonts w:ascii="Times New Roman" w:hAnsi="Times New Roman"/>
          <w:b/>
          <w:sz w:val="24"/>
        </w:rPr>
      </w:pPr>
      <w:r>
        <w:rPr>
          <w:rFonts w:ascii="Times New Roman" w:hAnsi="Times New Roman"/>
          <w:b/>
          <w:sz w:val="24"/>
        </w:rPr>
        <w:t>IX.</w:t>
      </w:r>
    </w:p>
    <w:p w:rsidR="00DB32B5" w:rsidRDefault="00DB32B5">
      <w:pPr>
        <w:pStyle w:val="Prosttext"/>
        <w:jc w:val="center"/>
        <w:rPr>
          <w:rFonts w:ascii="Times New Roman" w:hAnsi="Times New Roman"/>
          <w:b/>
          <w:sz w:val="24"/>
        </w:rPr>
      </w:pPr>
      <w:r>
        <w:rPr>
          <w:rFonts w:ascii="Times New Roman" w:hAnsi="Times New Roman"/>
          <w:b/>
          <w:sz w:val="24"/>
        </w:rPr>
        <w:t>Záručný servis</w:t>
      </w:r>
    </w:p>
    <w:p w:rsidR="00DB32B5" w:rsidRDefault="00DB32B5">
      <w:pPr>
        <w:pStyle w:val="Prosttext"/>
        <w:jc w:val="center"/>
        <w:rPr>
          <w:rFonts w:ascii="Times New Roman" w:hAnsi="Times New Roman"/>
          <w:b/>
          <w:sz w:val="24"/>
        </w:rPr>
      </w:pPr>
    </w:p>
    <w:p w:rsidR="00DB32B5" w:rsidRDefault="00DB32B5">
      <w:pPr>
        <w:pStyle w:val="Prosttext"/>
        <w:rPr>
          <w:rFonts w:ascii="Times New Roman" w:hAnsi="Times New Roman"/>
          <w:sz w:val="24"/>
        </w:rPr>
      </w:pPr>
      <w:r>
        <w:rPr>
          <w:rFonts w:ascii="Times New Roman" w:hAnsi="Times New Roman"/>
          <w:sz w:val="24"/>
        </w:rPr>
        <w:t xml:space="preserve">Predávajúci je povinný bezplatne vykonať v rámci záručného servisu jednorazové nastavenie  poľnohospodárskej techniky do prevádzky a zaškolenie obsluhy na prevádzku poľnohospodárskej techniky. Na vyžiadanie kupujúceho je predávajúci povinný zaslať do 24 hod. servisného pracovníka, ktorý posúdi závadu a stanoví postup opravy. V prípadoch, ak je príčinou závady preukázateľná výrobná, materiálová alebo montážna chyba,  o ktorej bude rozhodnuté na základe odborného posúdenia poškodeného dielca servisným pracovníkom, potrebné náhradné diely  budú poskytnuté bezplatne. Pre tieto prípady vystaví kupujúci písomnú reklamáciu. V ostatných prípadoch idú náklady na ťarchu kupujúceho. </w:t>
      </w:r>
    </w:p>
    <w:p w:rsidR="00E31E7F" w:rsidRDefault="00E31E7F" w:rsidP="0073536E">
      <w:pPr>
        <w:rPr>
          <w:b/>
          <w:i/>
        </w:rPr>
      </w:pPr>
    </w:p>
    <w:p w:rsidR="00107142" w:rsidRDefault="00107142">
      <w:pPr>
        <w:jc w:val="center"/>
        <w:rPr>
          <w:b/>
          <w:i/>
        </w:rPr>
      </w:pPr>
    </w:p>
    <w:p w:rsidR="00DB32B5" w:rsidRDefault="00DB32B5">
      <w:pPr>
        <w:pStyle w:val="Prosttext"/>
        <w:jc w:val="center"/>
        <w:rPr>
          <w:rFonts w:ascii="Times New Roman" w:hAnsi="Times New Roman"/>
          <w:b/>
          <w:sz w:val="24"/>
        </w:rPr>
      </w:pPr>
      <w:r>
        <w:rPr>
          <w:rFonts w:ascii="Times New Roman" w:hAnsi="Times New Roman"/>
          <w:b/>
          <w:sz w:val="24"/>
        </w:rPr>
        <w:t>X.</w:t>
      </w:r>
    </w:p>
    <w:p w:rsidR="00DB32B5" w:rsidRDefault="00DB32B5">
      <w:pPr>
        <w:pStyle w:val="Prosttext"/>
        <w:jc w:val="center"/>
        <w:rPr>
          <w:rFonts w:ascii="Times New Roman" w:hAnsi="Times New Roman"/>
          <w:b/>
          <w:sz w:val="24"/>
        </w:rPr>
      </w:pPr>
      <w:r>
        <w:rPr>
          <w:rFonts w:ascii="Times New Roman" w:hAnsi="Times New Roman"/>
          <w:b/>
          <w:sz w:val="24"/>
        </w:rPr>
        <w:t>Pozáručný servis</w:t>
      </w:r>
    </w:p>
    <w:p w:rsidR="00DB32B5" w:rsidRDefault="00DB32B5">
      <w:pPr>
        <w:pStyle w:val="Prosttext"/>
        <w:jc w:val="center"/>
        <w:rPr>
          <w:rFonts w:ascii="Times New Roman" w:hAnsi="Times New Roman"/>
          <w:b/>
          <w:sz w:val="24"/>
        </w:rPr>
      </w:pPr>
    </w:p>
    <w:p w:rsidR="00DB32B5" w:rsidRDefault="00DB32B5">
      <w:pPr>
        <w:pStyle w:val="Prosttext"/>
        <w:rPr>
          <w:rFonts w:ascii="Times New Roman" w:hAnsi="Times New Roman"/>
          <w:sz w:val="24"/>
        </w:rPr>
      </w:pPr>
      <w:r>
        <w:rPr>
          <w:rFonts w:ascii="Times New Roman" w:hAnsi="Times New Roman"/>
          <w:sz w:val="24"/>
        </w:rPr>
        <w:t xml:space="preserve">Predávajúci poskytne pozáručný servis vrátane potrebných náhradných dielov na základe požiadaviek kupujúceho, uplatnených výlučne písomnou  záväznou objednávkou, v ktorej bude uvedená presná špecifikácia </w:t>
      </w:r>
      <w:proofErr w:type="spellStart"/>
      <w:r>
        <w:rPr>
          <w:rFonts w:ascii="Times New Roman" w:hAnsi="Times New Roman"/>
          <w:sz w:val="24"/>
        </w:rPr>
        <w:t>náhr.dielov</w:t>
      </w:r>
      <w:proofErr w:type="spellEnd"/>
      <w:r>
        <w:rPr>
          <w:rFonts w:ascii="Times New Roman" w:hAnsi="Times New Roman"/>
          <w:sz w:val="24"/>
        </w:rPr>
        <w:t xml:space="preserve">, vrátane katalógových čísel zaslanou na fax. 033/7434286 alebo e-mailom na adresu </w:t>
      </w:r>
      <w:hyperlink r:id="rId9" w:history="1">
        <w:r w:rsidR="002A55C2" w:rsidRPr="00652F72">
          <w:rPr>
            <w:rStyle w:val="Hypertextovodkaz"/>
          </w:rPr>
          <w:t>sklad</w:t>
        </w:r>
        <w:r w:rsidR="002A55C2" w:rsidRPr="0085563F">
          <w:rPr>
            <w:rStyle w:val="Hypertextovodkaz"/>
            <w:lang w:val="cs-CZ"/>
          </w:rPr>
          <w:t>@</w:t>
        </w:r>
        <w:proofErr w:type="spellStart"/>
        <w:r w:rsidR="002A55C2" w:rsidRPr="00652F72">
          <w:rPr>
            <w:rStyle w:val="Hypertextovodkaz"/>
          </w:rPr>
          <w:t>moreauagri.sk</w:t>
        </w:r>
        <w:proofErr w:type="spellEnd"/>
      </w:hyperlink>
      <w:r>
        <w:rPr>
          <w:rFonts w:ascii="Times New Roman" w:hAnsi="Times New Roman"/>
          <w:sz w:val="24"/>
        </w:rPr>
        <w:t xml:space="preserve"> </w:t>
      </w:r>
    </w:p>
    <w:p w:rsidR="00DB32B5" w:rsidRDefault="00DB32B5">
      <w:pPr>
        <w:pStyle w:val="Prosttext"/>
        <w:rPr>
          <w:rFonts w:ascii="Times New Roman" w:hAnsi="Times New Roman"/>
          <w:sz w:val="24"/>
        </w:rPr>
      </w:pPr>
      <w:r>
        <w:rPr>
          <w:rFonts w:ascii="Times New Roman" w:hAnsi="Times New Roman"/>
          <w:sz w:val="24"/>
        </w:rPr>
        <w:t>Vzájomné finančné vyrovnanie bude riešené pred poskytnutím materiálov a služieb prípadne pri ňom.</w:t>
      </w:r>
    </w:p>
    <w:p w:rsidR="00E31E7F" w:rsidRDefault="00E31E7F" w:rsidP="00107142">
      <w:pPr>
        <w:rPr>
          <w:b/>
          <w:i/>
        </w:rPr>
      </w:pPr>
    </w:p>
    <w:p w:rsidR="00DB32B5" w:rsidRDefault="00DB32B5">
      <w:pPr>
        <w:jc w:val="center"/>
        <w:rPr>
          <w:b/>
          <w:i/>
        </w:rPr>
      </w:pPr>
      <w:r>
        <w:rPr>
          <w:b/>
          <w:i/>
        </w:rPr>
        <w:t xml:space="preserve">XI. </w:t>
      </w:r>
    </w:p>
    <w:p w:rsidR="00DB32B5" w:rsidRDefault="00DB32B5">
      <w:pPr>
        <w:jc w:val="center"/>
        <w:rPr>
          <w:b/>
          <w:i/>
        </w:rPr>
      </w:pPr>
      <w:r>
        <w:rPr>
          <w:b/>
          <w:i/>
        </w:rPr>
        <w:t>Zodpovednosť za vady tovaru</w:t>
      </w:r>
    </w:p>
    <w:p w:rsidR="00DB32B5" w:rsidRDefault="00DB32B5">
      <w:pPr>
        <w:jc w:val="center"/>
        <w:rPr>
          <w:b/>
          <w:i/>
        </w:rPr>
      </w:pPr>
    </w:p>
    <w:p w:rsidR="00DB32B5" w:rsidRDefault="00DB32B5">
      <w:pPr>
        <w:pStyle w:val="Zhlav"/>
        <w:tabs>
          <w:tab w:val="clear" w:pos="4536"/>
          <w:tab w:val="clear" w:pos="9072"/>
          <w:tab w:val="left" w:pos="852"/>
        </w:tabs>
        <w:rPr>
          <w:lang w:val="sk-SK"/>
        </w:rPr>
      </w:pPr>
      <w:r>
        <w:rPr>
          <w:lang w:val="sk-SK"/>
        </w:rPr>
        <w:tab/>
      </w:r>
      <w:r w:rsidR="00B63981" w:rsidRPr="00B63981">
        <w:rPr>
          <w:lang w:val="sk-SK"/>
        </w:rPr>
        <w:t xml:space="preserve">Predávajúci garantuje, že dodaný tovar odo dňa dodania po dobu </w:t>
      </w:r>
      <w:r w:rsidR="00F6323A">
        <w:rPr>
          <w:lang w:val="sk-SK"/>
        </w:rPr>
        <w:t>24</w:t>
      </w:r>
      <w:r w:rsidR="00B63981" w:rsidRPr="00B63981">
        <w:rPr>
          <w:lang w:val="sk-SK"/>
        </w:rPr>
        <w:t xml:space="preserve"> mesiacov</w:t>
      </w:r>
      <w:r w:rsidR="00E25039">
        <w:rPr>
          <w:lang w:val="sk-SK"/>
        </w:rPr>
        <w:t xml:space="preserve"> </w:t>
      </w:r>
      <w:r w:rsidR="00B63981" w:rsidRPr="00B63981">
        <w:rPr>
          <w:lang w:val="sk-SK"/>
        </w:rPr>
        <w:t>bude spôsobilý k dohodnutému účelu využitia a po túto dobu si zachová dohodnuté, inak obvyklé vlastnosti.</w:t>
      </w:r>
    </w:p>
    <w:p w:rsidR="00DB32B5" w:rsidRDefault="00DB32B5">
      <w:pPr>
        <w:pStyle w:val="Zhlav"/>
        <w:tabs>
          <w:tab w:val="clear" w:pos="4536"/>
          <w:tab w:val="clear" w:pos="9072"/>
          <w:tab w:val="left" w:pos="852"/>
        </w:tabs>
        <w:rPr>
          <w:lang w:val="sk-SK"/>
        </w:rPr>
      </w:pPr>
      <w:r>
        <w:rPr>
          <w:lang w:val="sk-SK"/>
        </w:rPr>
        <w:tab/>
        <w:t>Predávajúci sa zbaví zodpovednosti za vady, ktoré vznikli v dôsledku okolností, za ktoré je zodpovedný kupujúci (napr. nevhodné skladovanie, nedodržanie pokynov na obsluhu a údržbu, vykonanie neoprávnených zásahov a opráv).</w:t>
      </w:r>
    </w:p>
    <w:p w:rsidR="00DB32B5" w:rsidRDefault="00DB32B5">
      <w:pPr>
        <w:pStyle w:val="Zhlav"/>
        <w:tabs>
          <w:tab w:val="clear" w:pos="4536"/>
          <w:tab w:val="clear" w:pos="9072"/>
          <w:tab w:val="left" w:pos="852"/>
        </w:tabs>
        <w:rPr>
          <w:lang w:val="sk-SK"/>
        </w:rPr>
      </w:pPr>
      <w:r>
        <w:rPr>
          <w:lang w:val="sk-SK"/>
        </w:rPr>
        <w:lastRenderedPageBreak/>
        <w:tab/>
        <w:t xml:space="preserve">Prípadné reklamácie vád tovaru môže uplatniť kupujúci len v súlade s príslušnými ustanoveniami Obchodného zákonníka v platnom znení. </w:t>
      </w:r>
    </w:p>
    <w:p w:rsidR="00DB32B5" w:rsidRDefault="00DB32B5">
      <w:pPr>
        <w:pStyle w:val="Zhlav"/>
        <w:tabs>
          <w:tab w:val="clear" w:pos="4536"/>
          <w:tab w:val="clear" w:pos="9072"/>
          <w:tab w:val="left" w:pos="852"/>
        </w:tabs>
        <w:rPr>
          <w:lang w:val="sk-SK"/>
        </w:rPr>
      </w:pPr>
      <w:r>
        <w:rPr>
          <w:lang w:val="sk-SK"/>
        </w:rPr>
        <w:tab/>
        <w:t xml:space="preserve">Nebezpečenstvo škody na tovare prechádza na kupujúceho splnením dodávky </w:t>
      </w:r>
    </w:p>
    <w:p w:rsidR="00DB32B5" w:rsidRDefault="00DB32B5">
      <w:pPr>
        <w:pStyle w:val="Zhlav"/>
        <w:tabs>
          <w:tab w:val="clear" w:pos="4536"/>
          <w:tab w:val="clear" w:pos="9072"/>
          <w:tab w:val="left" w:pos="852"/>
        </w:tabs>
        <w:rPr>
          <w:lang w:val="sk-SK"/>
        </w:rPr>
      </w:pPr>
      <w:r>
        <w:rPr>
          <w:lang w:val="sk-SK"/>
        </w:rPr>
        <w:t xml:space="preserve">zo strany predávajúceho a prevzatím tovaru od predávajúceho v dohodnutom mieste plnenia. </w:t>
      </w:r>
    </w:p>
    <w:p w:rsidR="00F6323A" w:rsidRDefault="00F6323A">
      <w:pPr>
        <w:pStyle w:val="Zhlav"/>
        <w:tabs>
          <w:tab w:val="clear" w:pos="4536"/>
          <w:tab w:val="clear" w:pos="9072"/>
          <w:tab w:val="left" w:pos="852"/>
        </w:tabs>
        <w:rPr>
          <w:lang w:val="sk-SK"/>
        </w:rPr>
      </w:pPr>
    </w:p>
    <w:p w:rsidR="00F6323A" w:rsidRDefault="00F6323A">
      <w:pPr>
        <w:pStyle w:val="Zhlav"/>
        <w:tabs>
          <w:tab w:val="clear" w:pos="4536"/>
          <w:tab w:val="clear" w:pos="9072"/>
          <w:tab w:val="left" w:pos="852"/>
        </w:tabs>
        <w:rPr>
          <w:lang w:val="sk-SK"/>
        </w:rPr>
      </w:pPr>
    </w:p>
    <w:p w:rsidR="00DB32B5" w:rsidRDefault="00DB32B5">
      <w:pPr>
        <w:jc w:val="center"/>
        <w:rPr>
          <w:b/>
          <w:i/>
        </w:rPr>
      </w:pPr>
      <w:r>
        <w:rPr>
          <w:b/>
          <w:i/>
        </w:rPr>
        <w:t>XII.</w:t>
      </w:r>
    </w:p>
    <w:p w:rsidR="00DB32B5" w:rsidRDefault="00DB32B5">
      <w:pPr>
        <w:jc w:val="center"/>
        <w:rPr>
          <w:b/>
          <w:i/>
        </w:rPr>
      </w:pPr>
      <w:r>
        <w:rPr>
          <w:b/>
          <w:i/>
        </w:rPr>
        <w:t>Záverečné ustanovenia.</w:t>
      </w:r>
    </w:p>
    <w:p w:rsidR="00DB32B5" w:rsidRDefault="00DB32B5">
      <w:pPr>
        <w:jc w:val="both"/>
      </w:pPr>
    </w:p>
    <w:p w:rsidR="00F6323A" w:rsidRPr="00376884" w:rsidRDefault="00F6323A" w:rsidP="00F6323A">
      <w:pPr>
        <w:ind w:firstLine="708"/>
        <w:rPr>
          <w:b/>
          <w:i/>
          <w:lang w:val="sk-SK"/>
        </w:rPr>
      </w:pPr>
      <w:proofErr w:type="spellStart"/>
      <w:r>
        <w:t>Predávajúci</w:t>
      </w:r>
      <w:proofErr w:type="spellEnd"/>
      <w:r>
        <w:t xml:space="preserve"> je povinný </w:t>
      </w:r>
      <w:proofErr w:type="spellStart"/>
      <w:r>
        <w:t>strpieť</w:t>
      </w:r>
      <w:proofErr w:type="spellEnd"/>
      <w:r>
        <w:t xml:space="preserve"> výkon kontroly/auditu </w:t>
      </w:r>
      <w:proofErr w:type="spellStart"/>
      <w:r>
        <w:t>súvisiaceho</w:t>
      </w:r>
      <w:proofErr w:type="spellEnd"/>
      <w:r>
        <w:t xml:space="preserve"> s dodávaným </w:t>
      </w:r>
      <w:proofErr w:type="spellStart"/>
      <w:r>
        <w:t>tovarom</w:t>
      </w:r>
      <w:proofErr w:type="spellEnd"/>
      <w:r>
        <w:t xml:space="preserve"> a službami </w:t>
      </w:r>
      <w:proofErr w:type="spellStart"/>
      <w:r>
        <w:t>kedykoľvek</w:t>
      </w:r>
      <w:proofErr w:type="spellEnd"/>
      <w:r>
        <w:t xml:space="preserve"> </w:t>
      </w:r>
      <w:proofErr w:type="spellStart"/>
      <w:r>
        <w:t>počas</w:t>
      </w:r>
      <w:proofErr w:type="spellEnd"/>
      <w:r>
        <w:t xml:space="preserve"> platnosti a účinnosti </w:t>
      </w:r>
      <w:proofErr w:type="spellStart"/>
      <w:r>
        <w:t>Zmluvy</w:t>
      </w:r>
      <w:proofErr w:type="spellEnd"/>
      <w:r>
        <w:t xml:space="preserve"> o poskytnutí NFP, a to </w:t>
      </w:r>
      <w:proofErr w:type="spellStart"/>
      <w:r>
        <w:t>oprávnenými</w:t>
      </w:r>
      <w:proofErr w:type="spellEnd"/>
      <w:r>
        <w:t xml:space="preserve"> osobami na výkon </w:t>
      </w:r>
      <w:proofErr w:type="spellStart"/>
      <w:r>
        <w:t>tejto</w:t>
      </w:r>
      <w:proofErr w:type="spellEnd"/>
      <w:r>
        <w:t xml:space="preserve"> kontroly/auditu a </w:t>
      </w:r>
      <w:proofErr w:type="spellStart"/>
      <w:r>
        <w:t>poskytnúť</w:t>
      </w:r>
      <w:proofErr w:type="spellEnd"/>
      <w:r>
        <w:t xml:space="preserve"> </w:t>
      </w:r>
      <w:proofErr w:type="spellStart"/>
      <w:r>
        <w:t>im</w:t>
      </w:r>
      <w:proofErr w:type="spellEnd"/>
      <w:r>
        <w:t xml:space="preserve"> </w:t>
      </w:r>
      <w:proofErr w:type="spellStart"/>
      <w:r>
        <w:t>všetku</w:t>
      </w:r>
      <w:proofErr w:type="spellEnd"/>
      <w:r>
        <w:t xml:space="preserve"> </w:t>
      </w:r>
      <w:proofErr w:type="spellStart"/>
      <w:r>
        <w:t>potrebnú</w:t>
      </w:r>
      <w:proofErr w:type="spellEnd"/>
      <w:r>
        <w:t xml:space="preserve"> </w:t>
      </w:r>
      <w:proofErr w:type="spellStart"/>
      <w:r>
        <w:t>súčinnosť</w:t>
      </w:r>
      <w:proofErr w:type="spellEnd"/>
      <w:r>
        <w:t xml:space="preserve">.       </w:t>
      </w:r>
    </w:p>
    <w:p w:rsidR="00F6323A" w:rsidRDefault="0085563F" w:rsidP="0085563F">
      <w:pPr>
        <w:ind w:firstLine="708"/>
        <w:jc w:val="both"/>
      </w:pPr>
      <w:proofErr w:type="spellStart"/>
      <w:r w:rsidRPr="0085563F">
        <w:t>Oprávnení</w:t>
      </w:r>
      <w:proofErr w:type="spellEnd"/>
      <w:r w:rsidRPr="0085563F">
        <w:t xml:space="preserve"> </w:t>
      </w:r>
      <w:proofErr w:type="spellStart"/>
      <w:r w:rsidRPr="0085563F">
        <w:t>zamestnanci</w:t>
      </w:r>
      <w:proofErr w:type="spellEnd"/>
      <w:r w:rsidRPr="0085563F">
        <w:t xml:space="preserve"> </w:t>
      </w:r>
      <w:proofErr w:type="spellStart"/>
      <w:r w:rsidRPr="0085563F">
        <w:t>poskytovateľa</w:t>
      </w:r>
      <w:proofErr w:type="spellEnd"/>
      <w:r w:rsidRPr="0085563F">
        <w:t xml:space="preserve">, MPRV SR, </w:t>
      </w:r>
      <w:proofErr w:type="spellStart"/>
      <w:r w:rsidRPr="0085563F">
        <w:t>orgánov</w:t>
      </w:r>
      <w:proofErr w:type="spellEnd"/>
      <w:r w:rsidRPr="0085563F">
        <w:t xml:space="preserve"> </w:t>
      </w:r>
      <w:proofErr w:type="spellStart"/>
      <w:r w:rsidRPr="0085563F">
        <w:t>Európskej</w:t>
      </w:r>
      <w:proofErr w:type="spellEnd"/>
      <w:r w:rsidRPr="0085563F">
        <w:t xml:space="preserve"> </w:t>
      </w:r>
      <w:proofErr w:type="spellStart"/>
      <w:r w:rsidRPr="0085563F">
        <w:t>únie</w:t>
      </w:r>
      <w:proofErr w:type="spellEnd"/>
      <w:r w:rsidRPr="0085563F">
        <w:t xml:space="preserve"> a </w:t>
      </w:r>
      <w:proofErr w:type="spellStart"/>
      <w:r w:rsidRPr="0085563F">
        <w:t>ďalšie</w:t>
      </w:r>
      <w:proofErr w:type="spellEnd"/>
      <w:r w:rsidRPr="0085563F">
        <w:t xml:space="preserve"> </w:t>
      </w:r>
      <w:proofErr w:type="spellStart"/>
      <w:r w:rsidRPr="0085563F">
        <w:t>oprávnené</w:t>
      </w:r>
      <w:proofErr w:type="spellEnd"/>
      <w:r w:rsidRPr="0085563F">
        <w:t xml:space="preserve"> osoby v </w:t>
      </w:r>
      <w:proofErr w:type="spellStart"/>
      <w:r w:rsidRPr="0085563F">
        <w:t>súlade</w:t>
      </w:r>
      <w:proofErr w:type="spellEnd"/>
      <w:r w:rsidRPr="0085563F">
        <w:t xml:space="preserve"> s </w:t>
      </w:r>
      <w:proofErr w:type="spellStart"/>
      <w:r w:rsidRPr="0085563F">
        <w:t>právnymi</w:t>
      </w:r>
      <w:proofErr w:type="spellEnd"/>
      <w:r w:rsidRPr="0085563F">
        <w:t xml:space="preserve"> </w:t>
      </w:r>
      <w:proofErr w:type="spellStart"/>
      <w:r w:rsidRPr="0085563F">
        <w:t>predpismi</w:t>
      </w:r>
      <w:proofErr w:type="spellEnd"/>
      <w:r w:rsidRPr="0085563F">
        <w:t xml:space="preserve"> SR a EÚ </w:t>
      </w:r>
      <w:proofErr w:type="spellStart"/>
      <w:r w:rsidRPr="0085563F">
        <w:t>môžu</w:t>
      </w:r>
      <w:proofErr w:type="spellEnd"/>
      <w:r w:rsidRPr="0085563F">
        <w:t xml:space="preserve"> </w:t>
      </w:r>
      <w:proofErr w:type="spellStart"/>
      <w:r w:rsidRPr="0085563F">
        <w:t>vykonávať</w:t>
      </w:r>
      <w:proofErr w:type="spellEnd"/>
      <w:r w:rsidRPr="0085563F">
        <w:t xml:space="preserve"> </w:t>
      </w:r>
      <w:proofErr w:type="spellStart"/>
      <w:r w:rsidRPr="0085563F">
        <w:t>voči</w:t>
      </w:r>
      <w:proofErr w:type="spellEnd"/>
      <w:r w:rsidRPr="0085563F">
        <w:t xml:space="preserve"> </w:t>
      </w:r>
      <w:proofErr w:type="spellStart"/>
      <w:r>
        <w:t>predávajúcemu</w:t>
      </w:r>
      <w:proofErr w:type="spellEnd"/>
      <w:r w:rsidRPr="0085563F">
        <w:t xml:space="preserve"> kontrolu/audit obchodných </w:t>
      </w:r>
      <w:proofErr w:type="spellStart"/>
      <w:r w:rsidRPr="0085563F">
        <w:t>dokumentov</w:t>
      </w:r>
      <w:proofErr w:type="spellEnd"/>
      <w:r w:rsidRPr="0085563F">
        <w:t xml:space="preserve"> a </w:t>
      </w:r>
      <w:proofErr w:type="spellStart"/>
      <w:r w:rsidRPr="0085563F">
        <w:t>vecnú</w:t>
      </w:r>
      <w:proofErr w:type="spellEnd"/>
      <w:r w:rsidRPr="0085563F">
        <w:t xml:space="preserve"> kontrolu v </w:t>
      </w:r>
      <w:proofErr w:type="spellStart"/>
      <w:r w:rsidRPr="0085563F">
        <w:t>súvislosti</w:t>
      </w:r>
      <w:proofErr w:type="spellEnd"/>
      <w:r w:rsidRPr="0085563F">
        <w:t xml:space="preserve"> s </w:t>
      </w:r>
      <w:proofErr w:type="spellStart"/>
      <w:r w:rsidRPr="0085563F">
        <w:t>realizáciou</w:t>
      </w:r>
      <w:proofErr w:type="spellEnd"/>
      <w:r w:rsidRPr="0085563F">
        <w:t xml:space="preserve"> </w:t>
      </w:r>
      <w:proofErr w:type="spellStart"/>
      <w:r w:rsidRPr="0085563F">
        <w:t>zákazky</w:t>
      </w:r>
      <w:proofErr w:type="spellEnd"/>
      <w:r w:rsidRPr="0085563F">
        <w:t xml:space="preserve"> a </w:t>
      </w:r>
      <w:proofErr w:type="spellStart"/>
      <w:r>
        <w:t>predávajúci</w:t>
      </w:r>
      <w:proofErr w:type="spellEnd"/>
      <w:r w:rsidRPr="0085563F">
        <w:t xml:space="preserve"> je povinný </w:t>
      </w:r>
      <w:proofErr w:type="spellStart"/>
      <w:r w:rsidRPr="0085563F">
        <w:t>poskytnúť</w:t>
      </w:r>
      <w:proofErr w:type="spellEnd"/>
      <w:r w:rsidRPr="0085563F">
        <w:t xml:space="preserve"> </w:t>
      </w:r>
      <w:proofErr w:type="spellStart"/>
      <w:r w:rsidRPr="0085563F">
        <w:t>súčinnosť</w:t>
      </w:r>
      <w:proofErr w:type="spellEnd"/>
      <w:r w:rsidRPr="0085563F">
        <w:t xml:space="preserve"> v </w:t>
      </w:r>
      <w:proofErr w:type="spellStart"/>
      <w:r w:rsidRPr="0085563F">
        <w:t>plnej</w:t>
      </w:r>
      <w:proofErr w:type="spellEnd"/>
      <w:r w:rsidRPr="0085563F">
        <w:t xml:space="preserve"> </w:t>
      </w:r>
      <w:proofErr w:type="spellStart"/>
      <w:r w:rsidRPr="0085563F">
        <w:t>miere</w:t>
      </w:r>
      <w:proofErr w:type="spellEnd"/>
      <w:r w:rsidRPr="0085563F">
        <w:t>.</w:t>
      </w:r>
    </w:p>
    <w:p w:rsidR="00DB32B5" w:rsidRDefault="00DB32B5">
      <w:pPr>
        <w:tabs>
          <w:tab w:val="left" w:pos="852"/>
        </w:tabs>
      </w:pPr>
      <w:r>
        <w:tab/>
        <w:t>Zmluva nadobudne platnosť a zároveň účinnosť dňom jej podpisu oboma zmluvnými stranami.</w:t>
      </w:r>
    </w:p>
    <w:p w:rsidR="00DB32B5" w:rsidRDefault="00DB32B5">
      <w:pPr>
        <w:tabs>
          <w:tab w:val="left" w:pos="852"/>
        </w:tabs>
      </w:pPr>
      <w:r>
        <w:tab/>
        <w:t>Zmluva sa vyhotovuje v dvoch vyhotoveniach, pre každú zmluvnú stranu po jednom vyhotovení.</w:t>
      </w:r>
    </w:p>
    <w:p w:rsidR="00DB32B5" w:rsidRDefault="00DB32B5">
      <w:pPr>
        <w:tabs>
          <w:tab w:val="left" w:pos="852"/>
        </w:tabs>
      </w:pPr>
      <w:r>
        <w:tab/>
        <w:t>Akékoľvek zmeny alebo doplnky tejto zmluvy je možné vykonať len so súhlasom zmluvných strán formou písomného dodatku.</w:t>
      </w:r>
    </w:p>
    <w:p w:rsidR="00DB32B5" w:rsidRDefault="00DB32B5">
      <w:pPr>
        <w:tabs>
          <w:tab w:val="left" w:pos="852"/>
        </w:tabs>
      </w:pPr>
      <w:r>
        <w:tab/>
        <w:t>Zmluvné strany podpisujú túto zmluvu ako prejav slobodnej a vážnej vôle, vedomé si jej dôsledkov, nekonajú v tiesni za nápadne nevýhodných podmienok a zároveň vyhlasujú, že ich zmluvná voľnosť nie je ničím obmedzená.</w:t>
      </w:r>
    </w:p>
    <w:p w:rsidR="00DB32B5" w:rsidRDefault="00DB32B5">
      <w:pPr>
        <w:tabs>
          <w:tab w:val="left" w:pos="852"/>
        </w:tabs>
      </w:pPr>
      <w:r>
        <w:tab/>
        <w:t>Vzťahy zmluvných strán touto zmluvou adresne neupravené sa spravujú príslušnými ustanoveniami zák. č. 513/91 Zb. v platnom znení.</w:t>
      </w:r>
    </w:p>
    <w:p w:rsidR="00DB32B5" w:rsidRDefault="00DB32B5">
      <w:pPr>
        <w:tabs>
          <w:tab w:val="left" w:pos="852"/>
        </w:tabs>
      </w:pPr>
    </w:p>
    <w:p w:rsidR="00DB32B5" w:rsidRDefault="00DB32B5">
      <w:pPr>
        <w:tabs>
          <w:tab w:val="left" w:pos="852"/>
        </w:tabs>
        <w:jc w:val="both"/>
      </w:pPr>
      <w:r>
        <w:tab/>
        <w:t>V</w:t>
      </w:r>
      <w:r w:rsidR="00F6323A">
        <w:t> </w:t>
      </w:r>
      <w:proofErr w:type="spellStart"/>
      <w:r w:rsidR="00F6323A">
        <w:t>Zemplínskej</w:t>
      </w:r>
      <w:proofErr w:type="spellEnd"/>
      <w:r w:rsidR="00F6323A">
        <w:t xml:space="preserve"> </w:t>
      </w:r>
      <w:proofErr w:type="spellStart"/>
      <w:r w:rsidR="00F6323A">
        <w:t>Teplici</w:t>
      </w:r>
      <w:proofErr w:type="spellEnd"/>
      <w:r w:rsidR="002E721C">
        <w:t>,</w:t>
      </w:r>
      <w:r w:rsidR="00AB1148">
        <w:t xml:space="preserve"> </w:t>
      </w:r>
      <w:proofErr w:type="spellStart"/>
      <w:r>
        <w:t>dňa</w:t>
      </w:r>
      <w:proofErr w:type="spellEnd"/>
      <w:r>
        <w:t xml:space="preserve"> </w:t>
      </w:r>
      <w:proofErr w:type="gramStart"/>
      <w:r w:rsidR="0005623E">
        <w:t>27</w:t>
      </w:r>
      <w:r w:rsidR="007B00BB">
        <w:t>.</w:t>
      </w:r>
      <w:r w:rsidR="00E25039">
        <w:t>0</w:t>
      </w:r>
      <w:r w:rsidR="0005623E">
        <w:t>4</w:t>
      </w:r>
      <w:r w:rsidR="00F6323A">
        <w:t>.</w:t>
      </w:r>
      <w:r w:rsidR="00384F4E">
        <w:t>20</w:t>
      </w:r>
      <w:r w:rsidR="00892BE2">
        <w:t>2</w:t>
      </w:r>
      <w:r w:rsidR="0005623E">
        <w:t>6</w:t>
      </w:r>
      <w:proofErr w:type="gramEnd"/>
    </w:p>
    <w:p w:rsidR="00DB32B5" w:rsidRDefault="00DB32B5">
      <w:pPr>
        <w:jc w:val="both"/>
      </w:pPr>
    </w:p>
    <w:p w:rsidR="00DB32B5" w:rsidRDefault="00DB32B5">
      <w:pPr>
        <w:jc w:val="both"/>
      </w:pPr>
    </w:p>
    <w:p w:rsidR="00542B2A" w:rsidRDefault="00542B2A">
      <w:pPr>
        <w:jc w:val="both"/>
      </w:pPr>
    </w:p>
    <w:p w:rsidR="00542B2A" w:rsidRDefault="00542B2A">
      <w:pPr>
        <w:jc w:val="both"/>
      </w:pPr>
    </w:p>
    <w:p w:rsidR="00542B2A" w:rsidRDefault="00542B2A">
      <w:pPr>
        <w:jc w:val="both"/>
      </w:pPr>
    </w:p>
    <w:p w:rsidR="00DB32B5" w:rsidRDefault="00DB32B5">
      <w:pPr>
        <w:jc w:val="both"/>
      </w:pPr>
      <w:r>
        <w:t>Za predávajúceho:                                             Za kupujúceho:</w:t>
      </w:r>
    </w:p>
    <w:p w:rsidR="00DB32B5" w:rsidRDefault="00DB32B5">
      <w:pPr>
        <w:jc w:val="both"/>
      </w:pPr>
    </w:p>
    <w:p w:rsidR="00DB32B5" w:rsidRDefault="00DB32B5">
      <w:pPr>
        <w:jc w:val="both"/>
      </w:pPr>
    </w:p>
    <w:p w:rsidR="00982647" w:rsidRDefault="00982647">
      <w:pPr>
        <w:jc w:val="both"/>
      </w:pPr>
    </w:p>
    <w:p w:rsidR="00982647" w:rsidRDefault="00982647">
      <w:pPr>
        <w:jc w:val="both"/>
      </w:pPr>
    </w:p>
    <w:p w:rsidR="00542B2A" w:rsidRDefault="00542B2A">
      <w:pPr>
        <w:jc w:val="both"/>
      </w:pPr>
    </w:p>
    <w:p w:rsidR="00542B2A" w:rsidRDefault="00542B2A">
      <w:pPr>
        <w:jc w:val="both"/>
      </w:pPr>
    </w:p>
    <w:p w:rsidR="00DB32B5" w:rsidRDefault="00DB32B5">
      <w:pPr>
        <w:jc w:val="both"/>
      </w:pPr>
    </w:p>
    <w:p w:rsidR="00DB32B5" w:rsidRDefault="00DB32B5">
      <w:pPr>
        <w:jc w:val="both"/>
      </w:pPr>
    </w:p>
    <w:p w:rsidR="00DB32B5" w:rsidRDefault="00DB32B5">
      <w:pPr>
        <w:tabs>
          <w:tab w:val="left" w:pos="4473"/>
        </w:tabs>
        <w:jc w:val="both"/>
      </w:pPr>
      <w:r>
        <w:t xml:space="preserve">...................................................                      </w:t>
      </w:r>
      <w:r>
        <w:tab/>
        <w:t>............................................................</w:t>
      </w:r>
    </w:p>
    <w:p w:rsidR="00DB32B5" w:rsidRPr="007F2F2B" w:rsidRDefault="00EA362E" w:rsidP="00F6323A">
      <w:pPr>
        <w:tabs>
          <w:tab w:val="left" w:pos="1701"/>
          <w:tab w:val="left" w:pos="4473"/>
          <w:tab w:val="left" w:pos="5688"/>
        </w:tabs>
        <w:jc w:val="both"/>
        <w:rPr>
          <w:lang w:val="sk-SK"/>
        </w:rPr>
      </w:pPr>
      <w:r w:rsidRPr="007F2F2B">
        <w:rPr>
          <w:lang w:val="sk-SK"/>
        </w:rPr>
        <w:t xml:space="preserve">       Ing. Pavol Domorák                      </w:t>
      </w:r>
      <w:r w:rsidR="00DB32B5" w:rsidRPr="007F2F2B">
        <w:rPr>
          <w:lang w:val="sk-SK"/>
        </w:rPr>
        <w:tab/>
      </w:r>
      <w:r w:rsidR="00F6323A">
        <w:rPr>
          <w:lang w:val="sk-SK"/>
        </w:rPr>
        <w:tab/>
      </w:r>
      <w:r w:rsidR="00F6323A" w:rsidRPr="00F6323A">
        <w:rPr>
          <w:lang w:val="sk-SK"/>
        </w:rPr>
        <w:t xml:space="preserve">Ing. Ivan Seňko   </w:t>
      </w:r>
      <w:r w:rsidR="00F6323A">
        <w:rPr>
          <w:lang w:val="sk-SK"/>
        </w:rPr>
        <w:t xml:space="preserve"> </w:t>
      </w:r>
    </w:p>
    <w:p w:rsidR="00DB32B5" w:rsidRPr="007F2F2B" w:rsidRDefault="00DB32B5">
      <w:pPr>
        <w:tabs>
          <w:tab w:val="left" w:pos="1701"/>
          <w:tab w:val="left" w:pos="4402"/>
          <w:tab w:val="left" w:pos="4473"/>
        </w:tabs>
        <w:jc w:val="both"/>
        <w:rPr>
          <w:lang w:val="sk-SK"/>
        </w:rPr>
      </w:pPr>
      <w:r w:rsidRPr="007F2F2B">
        <w:rPr>
          <w:lang w:val="sk-SK"/>
        </w:rPr>
        <w:t xml:space="preserve">       konateľ </w:t>
      </w:r>
      <w:r w:rsidR="00EA362E" w:rsidRPr="007F2F2B">
        <w:rPr>
          <w:lang w:val="sk-SK"/>
        </w:rPr>
        <w:t xml:space="preserve">spoločnosti                      </w:t>
      </w:r>
      <w:r w:rsidR="0073536E" w:rsidRPr="007F2F2B">
        <w:rPr>
          <w:lang w:val="sk-SK"/>
        </w:rPr>
        <w:t xml:space="preserve"> </w:t>
      </w:r>
      <w:r w:rsidR="00F6323A">
        <w:rPr>
          <w:lang w:val="sk-SK"/>
        </w:rPr>
        <w:tab/>
      </w:r>
      <w:r w:rsidR="00F6323A">
        <w:rPr>
          <w:lang w:val="sk-SK"/>
        </w:rPr>
        <w:tab/>
      </w:r>
      <w:r w:rsidR="00F6323A">
        <w:rPr>
          <w:lang w:val="sk-SK"/>
        </w:rPr>
        <w:tab/>
        <w:t xml:space="preserve">         konateľ spoločnosti</w:t>
      </w:r>
      <w:r w:rsidR="007F2F2B">
        <w:rPr>
          <w:lang w:val="sk-SK"/>
        </w:rPr>
        <w:t xml:space="preserve"> </w:t>
      </w:r>
      <w:r w:rsidR="0073536E" w:rsidRPr="007F2F2B">
        <w:rPr>
          <w:lang w:val="sk-SK"/>
        </w:rPr>
        <w:t xml:space="preserve"> </w:t>
      </w:r>
      <w:r w:rsidR="00EA362E" w:rsidRPr="007F2F2B">
        <w:rPr>
          <w:lang w:val="sk-SK"/>
        </w:rPr>
        <w:t xml:space="preserve"> </w:t>
      </w:r>
      <w:r w:rsidR="00AB1148" w:rsidRPr="007F2F2B">
        <w:rPr>
          <w:lang w:val="sk-SK"/>
        </w:rPr>
        <w:t xml:space="preserve"> </w:t>
      </w:r>
      <w:r w:rsidR="00982647" w:rsidRPr="007F2F2B">
        <w:rPr>
          <w:lang w:val="sk-SK"/>
        </w:rPr>
        <w:t xml:space="preserve"> </w:t>
      </w:r>
      <w:r w:rsidRPr="007F2F2B">
        <w:rPr>
          <w:lang w:val="sk-SK"/>
        </w:rPr>
        <w:tab/>
      </w:r>
      <w:r w:rsidR="000C0B74" w:rsidRPr="007F2F2B">
        <w:rPr>
          <w:lang w:val="sk-SK"/>
        </w:rPr>
        <w:t xml:space="preserve">         </w:t>
      </w:r>
      <w:r w:rsidR="000B1E4B" w:rsidRPr="007F2F2B">
        <w:rPr>
          <w:lang w:val="sk-SK"/>
        </w:rPr>
        <w:t xml:space="preserve">   </w:t>
      </w:r>
    </w:p>
    <w:p w:rsidR="00DB32B5" w:rsidRPr="007F2F2B" w:rsidRDefault="00D765DE">
      <w:pPr>
        <w:tabs>
          <w:tab w:val="left" w:pos="1701"/>
          <w:tab w:val="left" w:pos="2977"/>
          <w:tab w:val="left" w:pos="4473"/>
        </w:tabs>
        <w:jc w:val="both"/>
        <w:rPr>
          <w:lang w:val="sk-SK"/>
        </w:rPr>
      </w:pPr>
      <w:r w:rsidRPr="007F2F2B">
        <w:rPr>
          <w:lang w:val="sk-SK"/>
        </w:rPr>
        <w:tab/>
      </w:r>
    </w:p>
    <w:p w:rsidR="00D765DE" w:rsidRPr="007F2F2B" w:rsidRDefault="00D765DE">
      <w:pPr>
        <w:tabs>
          <w:tab w:val="left" w:pos="1701"/>
          <w:tab w:val="left" w:pos="2977"/>
          <w:tab w:val="left" w:pos="4473"/>
        </w:tabs>
        <w:jc w:val="both"/>
        <w:rPr>
          <w:lang w:val="sk-SK"/>
        </w:rPr>
      </w:pPr>
    </w:p>
    <w:p w:rsidR="00DB32B5" w:rsidRDefault="00D765DE" w:rsidP="007F2F2B">
      <w:pPr>
        <w:tabs>
          <w:tab w:val="left" w:pos="1701"/>
          <w:tab w:val="left" w:pos="2977"/>
          <w:tab w:val="left" w:pos="4473"/>
        </w:tabs>
        <w:jc w:val="both"/>
      </w:pPr>
      <w:r w:rsidRPr="007F2F2B">
        <w:rPr>
          <w:lang w:val="sk-SK"/>
        </w:rPr>
        <w:tab/>
      </w:r>
      <w:r>
        <w:tab/>
        <w:t xml:space="preserve"> </w:t>
      </w:r>
    </w:p>
    <w:sectPr w:rsidR="00DB32B5" w:rsidSect="00FE5E18">
      <w:headerReference w:type="even" r:id="rId10"/>
      <w:headerReference w:type="default" r:id="rId11"/>
      <w:pgSz w:w="11906" w:h="16838"/>
      <w:pgMar w:top="1134" w:right="1418" w:bottom="1134" w:left="1418" w:header="851"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2499" w:rsidRDefault="003C2499">
      <w:r>
        <w:separator/>
      </w:r>
    </w:p>
  </w:endnote>
  <w:endnote w:type="continuationSeparator" w:id="0">
    <w:p w:rsidR="003C2499" w:rsidRDefault="003C249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2499" w:rsidRDefault="003C2499">
      <w:r>
        <w:separator/>
      </w:r>
    </w:p>
  </w:footnote>
  <w:footnote w:type="continuationSeparator" w:id="0">
    <w:p w:rsidR="003C2499" w:rsidRDefault="003C249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49F9" w:rsidRDefault="008849F9">
    <w:pPr>
      <w:pStyle w:val="Zhlav"/>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rsidR="008849F9" w:rsidRDefault="008849F9">
    <w:pPr>
      <w:pStyle w:val="Zhlav"/>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49F9" w:rsidRDefault="008849F9">
    <w:pPr>
      <w:pStyle w:val="Zhlav"/>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separate"/>
    </w:r>
    <w:r w:rsidR="002E721C">
      <w:rPr>
        <w:rStyle w:val="slostrnky"/>
        <w:noProof/>
      </w:rPr>
      <w:t>2</w:t>
    </w:r>
    <w:r>
      <w:rPr>
        <w:rStyle w:val="slostrnky"/>
      </w:rPr>
      <w:fldChar w:fldCharType="end"/>
    </w:r>
  </w:p>
  <w:p w:rsidR="008849F9" w:rsidRDefault="008849F9">
    <w:pPr>
      <w:pStyle w:val="Zhlav"/>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8C28F1"/>
    <w:multiLevelType w:val="hybridMultilevel"/>
    <w:tmpl w:val="2ACC601A"/>
    <w:lvl w:ilvl="0" w:tplc="89C01872">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nsid w:val="10246575"/>
    <w:multiLevelType w:val="hybridMultilevel"/>
    <w:tmpl w:val="E7E269E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nsid w:val="13893299"/>
    <w:multiLevelType w:val="hybridMultilevel"/>
    <w:tmpl w:val="7F649DD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nsid w:val="23C44D4C"/>
    <w:multiLevelType w:val="hybridMultilevel"/>
    <w:tmpl w:val="62605F92"/>
    <w:lvl w:ilvl="0" w:tplc="AC3CF61E">
      <w:numFmt w:val="bullet"/>
      <w:lvlText w:val="-"/>
      <w:lvlJc w:val="left"/>
      <w:pPr>
        <w:ind w:left="720" w:hanging="360"/>
      </w:pPr>
      <w:rPr>
        <w:rFonts w:ascii="Times New Roman" w:eastAsia="Times New Roman" w:hAnsi="Times New Roman" w:cs="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nsid w:val="298C2346"/>
    <w:multiLevelType w:val="hybridMultilevel"/>
    <w:tmpl w:val="03148980"/>
    <w:lvl w:ilvl="0" w:tplc="35F42D8E">
      <w:numFmt w:val="bullet"/>
      <w:lvlText w:val="-"/>
      <w:lvlJc w:val="left"/>
      <w:pPr>
        <w:tabs>
          <w:tab w:val="num" w:pos="720"/>
        </w:tabs>
        <w:ind w:left="720" w:hanging="360"/>
      </w:pPr>
      <w:rPr>
        <w:rFonts w:ascii="Times New Roman" w:eastAsia="Times New Roman" w:hAnsi="Times New Roman" w:cs="Times New Roman" w:hint="default"/>
      </w:rPr>
    </w:lvl>
    <w:lvl w:ilvl="1" w:tplc="041B0003" w:tentative="1">
      <w:start w:val="1"/>
      <w:numFmt w:val="bullet"/>
      <w:lvlText w:val="o"/>
      <w:lvlJc w:val="left"/>
      <w:pPr>
        <w:tabs>
          <w:tab w:val="num" w:pos="1440"/>
        </w:tabs>
        <w:ind w:left="1440" w:hanging="360"/>
      </w:pPr>
      <w:rPr>
        <w:rFonts w:ascii="Courier New" w:hAnsi="Courier New" w:cs="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5">
    <w:nsid w:val="312336CA"/>
    <w:multiLevelType w:val="hybridMultilevel"/>
    <w:tmpl w:val="B6F2D2E0"/>
    <w:lvl w:ilvl="0" w:tplc="F0047368">
      <w:numFmt w:val="bullet"/>
      <w:lvlText w:val="-"/>
      <w:lvlJc w:val="left"/>
      <w:pPr>
        <w:ind w:left="600" w:hanging="360"/>
      </w:pPr>
      <w:rPr>
        <w:rFonts w:ascii="Times New Roman" w:eastAsia="Times New Roman" w:hAnsi="Times New Roman" w:cs="Times New Roman" w:hint="default"/>
      </w:rPr>
    </w:lvl>
    <w:lvl w:ilvl="1" w:tplc="041B0003" w:tentative="1">
      <w:start w:val="1"/>
      <w:numFmt w:val="bullet"/>
      <w:lvlText w:val="o"/>
      <w:lvlJc w:val="left"/>
      <w:pPr>
        <w:ind w:left="1320" w:hanging="360"/>
      </w:pPr>
      <w:rPr>
        <w:rFonts w:ascii="Courier New" w:hAnsi="Courier New" w:cs="Courier New" w:hint="default"/>
      </w:rPr>
    </w:lvl>
    <w:lvl w:ilvl="2" w:tplc="041B0005" w:tentative="1">
      <w:start w:val="1"/>
      <w:numFmt w:val="bullet"/>
      <w:lvlText w:val=""/>
      <w:lvlJc w:val="left"/>
      <w:pPr>
        <w:ind w:left="2040" w:hanging="360"/>
      </w:pPr>
      <w:rPr>
        <w:rFonts w:ascii="Wingdings" w:hAnsi="Wingdings" w:hint="default"/>
      </w:rPr>
    </w:lvl>
    <w:lvl w:ilvl="3" w:tplc="041B0001" w:tentative="1">
      <w:start w:val="1"/>
      <w:numFmt w:val="bullet"/>
      <w:lvlText w:val=""/>
      <w:lvlJc w:val="left"/>
      <w:pPr>
        <w:ind w:left="2760" w:hanging="360"/>
      </w:pPr>
      <w:rPr>
        <w:rFonts w:ascii="Symbol" w:hAnsi="Symbol" w:hint="default"/>
      </w:rPr>
    </w:lvl>
    <w:lvl w:ilvl="4" w:tplc="041B0003" w:tentative="1">
      <w:start w:val="1"/>
      <w:numFmt w:val="bullet"/>
      <w:lvlText w:val="o"/>
      <w:lvlJc w:val="left"/>
      <w:pPr>
        <w:ind w:left="3480" w:hanging="360"/>
      </w:pPr>
      <w:rPr>
        <w:rFonts w:ascii="Courier New" w:hAnsi="Courier New" w:cs="Courier New" w:hint="default"/>
      </w:rPr>
    </w:lvl>
    <w:lvl w:ilvl="5" w:tplc="041B0005" w:tentative="1">
      <w:start w:val="1"/>
      <w:numFmt w:val="bullet"/>
      <w:lvlText w:val=""/>
      <w:lvlJc w:val="left"/>
      <w:pPr>
        <w:ind w:left="4200" w:hanging="360"/>
      </w:pPr>
      <w:rPr>
        <w:rFonts w:ascii="Wingdings" w:hAnsi="Wingdings" w:hint="default"/>
      </w:rPr>
    </w:lvl>
    <w:lvl w:ilvl="6" w:tplc="041B0001" w:tentative="1">
      <w:start w:val="1"/>
      <w:numFmt w:val="bullet"/>
      <w:lvlText w:val=""/>
      <w:lvlJc w:val="left"/>
      <w:pPr>
        <w:ind w:left="4920" w:hanging="360"/>
      </w:pPr>
      <w:rPr>
        <w:rFonts w:ascii="Symbol" w:hAnsi="Symbol" w:hint="default"/>
      </w:rPr>
    </w:lvl>
    <w:lvl w:ilvl="7" w:tplc="041B0003" w:tentative="1">
      <w:start w:val="1"/>
      <w:numFmt w:val="bullet"/>
      <w:lvlText w:val="o"/>
      <w:lvlJc w:val="left"/>
      <w:pPr>
        <w:ind w:left="5640" w:hanging="360"/>
      </w:pPr>
      <w:rPr>
        <w:rFonts w:ascii="Courier New" w:hAnsi="Courier New" w:cs="Courier New" w:hint="default"/>
      </w:rPr>
    </w:lvl>
    <w:lvl w:ilvl="8" w:tplc="041B0005" w:tentative="1">
      <w:start w:val="1"/>
      <w:numFmt w:val="bullet"/>
      <w:lvlText w:val=""/>
      <w:lvlJc w:val="left"/>
      <w:pPr>
        <w:ind w:left="6360" w:hanging="360"/>
      </w:pPr>
      <w:rPr>
        <w:rFonts w:ascii="Wingdings" w:hAnsi="Wingdings" w:hint="default"/>
      </w:rPr>
    </w:lvl>
  </w:abstractNum>
  <w:abstractNum w:abstractNumId="6">
    <w:nsid w:val="38B41A92"/>
    <w:multiLevelType w:val="hybridMultilevel"/>
    <w:tmpl w:val="F8A80CCE"/>
    <w:lvl w:ilvl="0" w:tplc="1BE6C9D2">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nsid w:val="4D4937C2"/>
    <w:multiLevelType w:val="hybridMultilevel"/>
    <w:tmpl w:val="F8DCD3F6"/>
    <w:lvl w:ilvl="0" w:tplc="FE8ABEDE">
      <w:start w:val="756"/>
      <w:numFmt w:val="bullet"/>
      <w:lvlText w:val="-"/>
      <w:lvlJc w:val="left"/>
      <w:pPr>
        <w:ind w:left="540" w:hanging="360"/>
      </w:pPr>
      <w:rPr>
        <w:rFonts w:ascii="Times New Roman" w:eastAsia="Times New Roman" w:hAnsi="Times New Roman" w:cs="Times New Roman" w:hint="default"/>
      </w:rPr>
    </w:lvl>
    <w:lvl w:ilvl="1" w:tplc="041B0003" w:tentative="1">
      <w:start w:val="1"/>
      <w:numFmt w:val="bullet"/>
      <w:lvlText w:val="o"/>
      <w:lvlJc w:val="left"/>
      <w:pPr>
        <w:ind w:left="1260" w:hanging="360"/>
      </w:pPr>
      <w:rPr>
        <w:rFonts w:ascii="Courier New" w:hAnsi="Courier New" w:cs="Courier New" w:hint="default"/>
      </w:rPr>
    </w:lvl>
    <w:lvl w:ilvl="2" w:tplc="041B0005" w:tentative="1">
      <w:start w:val="1"/>
      <w:numFmt w:val="bullet"/>
      <w:lvlText w:val=""/>
      <w:lvlJc w:val="left"/>
      <w:pPr>
        <w:ind w:left="1980" w:hanging="360"/>
      </w:pPr>
      <w:rPr>
        <w:rFonts w:ascii="Wingdings" w:hAnsi="Wingdings" w:hint="default"/>
      </w:rPr>
    </w:lvl>
    <w:lvl w:ilvl="3" w:tplc="041B0001" w:tentative="1">
      <w:start w:val="1"/>
      <w:numFmt w:val="bullet"/>
      <w:lvlText w:val=""/>
      <w:lvlJc w:val="left"/>
      <w:pPr>
        <w:ind w:left="2700" w:hanging="360"/>
      </w:pPr>
      <w:rPr>
        <w:rFonts w:ascii="Symbol" w:hAnsi="Symbol" w:hint="default"/>
      </w:rPr>
    </w:lvl>
    <w:lvl w:ilvl="4" w:tplc="041B0003" w:tentative="1">
      <w:start w:val="1"/>
      <w:numFmt w:val="bullet"/>
      <w:lvlText w:val="o"/>
      <w:lvlJc w:val="left"/>
      <w:pPr>
        <w:ind w:left="3420" w:hanging="360"/>
      </w:pPr>
      <w:rPr>
        <w:rFonts w:ascii="Courier New" w:hAnsi="Courier New" w:cs="Courier New" w:hint="default"/>
      </w:rPr>
    </w:lvl>
    <w:lvl w:ilvl="5" w:tplc="041B0005" w:tentative="1">
      <w:start w:val="1"/>
      <w:numFmt w:val="bullet"/>
      <w:lvlText w:val=""/>
      <w:lvlJc w:val="left"/>
      <w:pPr>
        <w:ind w:left="4140" w:hanging="360"/>
      </w:pPr>
      <w:rPr>
        <w:rFonts w:ascii="Wingdings" w:hAnsi="Wingdings" w:hint="default"/>
      </w:rPr>
    </w:lvl>
    <w:lvl w:ilvl="6" w:tplc="041B0001" w:tentative="1">
      <w:start w:val="1"/>
      <w:numFmt w:val="bullet"/>
      <w:lvlText w:val=""/>
      <w:lvlJc w:val="left"/>
      <w:pPr>
        <w:ind w:left="4860" w:hanging="360"/>
      </w:pPr>
      <w:rPr>
        <w:rFonts w:ascii="Symbol" w:hAnsi="Symbol" w:hint="default"/>
      </w:rPr>
    </w:lvl>
    <w:lvl w:ilvl="7" w:tplc="041B0003" w:tentative="1">
      <w:start w:val="1"/>
      <w:numFmt w:val="bullet"/>
      <w:lvlText w:val="o"/>
      <w:lvlJc w:val="left"/>
      <w:pPr>
        <w:ind w:left="5580" w:hanging="360"/>
      </w:pPr>
      <w:rPr>
        <w:rFonts w:ascii="Courier New" w:hAnsi="Courier New" w:cs="Courier New" w:hint="default"/>
      </w:rPr>
    </w:lvl>
    <w:lvl w:ilvl="8" w:tplc="041B0005" w:tentative="1">
      <w:start w:val="1"/>
      <w:numFmt w:val="bullet"/>
      <w:lvlText w:val=""/>
      <w:lvlJc w:val="left"/>
      <w:pPr>
        <w:ind w:left="6300" w:hanging="360"/>
      </w:pPr>
      <w:rPr>
        <w:rFonts w:ascii="Wingdings" w:hAnsi="Wingdings" w:hint="default"/>
      </w:rPr>
    </w:lvl>
  </w:abstractNum>
  <w:abstractNum w:abstractNumId="8">
    <w:nsid w:val="63E167EB"/>
    <w:multiLevelType w:val="hybridMultilevel"/>
    <w:tmpl w:val="E3607282"/>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nsid w:val="6C8C7AAA"/>
    <w:multiLevelType w:val="hybridMultilevel"/>
    <w:tmpl w:val="C98EDEFE"/>
    <w:lvl w:ilvl="0" w:tplc="FFFFFFFF">
      <w:start w:val="1"/>
      <w:numFmt w:val="none"/>
      <w:lvlText w:val="(5)"/>
      <w:lvlJc w:val="left"/>
      <w:pPr>
        <w:tabs>
          <w:tab w:val="num" w:pos="360"/>
        </w:tabs>
        <w:ind w:left="360" w:hanging="360"/>
      </w:pPr>
      <w:rPr>
        <w:rFonts w:hint="default"/>
      </w:rPr>
    </w:lvl>
    <w:lvl w:ilvl="1" w:tplc="FFFFFFFF">
      <w:start w:val="1"/>
      <w:numFmt w:val="lowerLetter"/>
      <w:lvlText w:val="%2)"/>
      <w:lvlJc w:val="left"/>
      <w:pPr>
        <w:tabs>
          <w:tab w:val="num" w:pos="1440"/>
        </w:tabs>
        <w:ind w:left="1440" w:hanging="360"/>
      </w:pPr>
      <w:rPr>
        <w:rFonts w:hint="default"/>
      </w:rPr>
    </w:lvl>
    <w:lvl w:ilvl="2" w:tplc="041B000F">
      <w:start w:val="1"/>
      <w:numFmt w:val="decimal"/>
      <w:lvlText w:val="%3."/>
      <w:lvlJc w:val="left"/>
      <w:pPr>
        <w:tabs>
          <w:tab w:val="num" w:pos="2340"/>
        </w:tabs>
        <w:ind w:left="2340" w:hanging="36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71BD1D35"/>
    <w:multiLevelType w:val="hybridMultilevel"/>
    <w:tmpl w:val="34843D8E"/>
    <w:lvl w:ilvl="0" w:tplc="63D68B86">
      <w:start w:val="911"/>
      <w:numFmt w:val="bullet"/>
      <w:lvlText w:val="-"/>
      <w:lvlJc w:val="left"/>
      <w:pPr>
        <w:ind w:left="720" w:hanging="360"/>
      </w:pPr>
      <w:rPr>
        <w:rFonts w:ascii="Times New Roman" w:eastAsia="Times New Roman" w:hAnsi="Times New Roman" w:cs="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8"/>
  </w:num>
  <w:num w:numId="2">
    <w:abstractNumId w:val="1"/>
  </w:num>
  <w:num w:numId="3">
    <w:abstractNumId w:val="9"/>
  </w:num>
  <w:num w:numId="4">
    <w:abstractNumId w:val="4"/>
  </w:num>
  <w:num w:numId="5">
    <w:abstractNumId w:val="5"/>
  </w:num>
  <w:num w:numId="6">
    <w:abstractNumId w:val="2"/>
  </w:num>
  <w:num w:numId="7">
    <w:abstractNumId w:val="7"/>
  </w:num>
  <w:num w:numId="8">
    <w:abstractNumId w:val="3"/>
  </w:num>
  <w:num w:numId="9">
    <w:abstractNumId w:val="6"/>
  </w:num>
  <w:num w:numId="10">
    <w:abstractNumId w:val="10"/>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drawingGridHorizontalSpacing w:val="71"/>
  <w:displayVerticalDrawingGridEvery w:val="2"/>
  <w:noPunctuationKerning/>
  <w:characterSpacingControl w:val="doNotCompress"/>
  <w:footnotePr>
    <w:footnote w:id="-1"/>
    <w:footnote w:id="0"/>
  </w:footnotePr>
  <w:endnotePr>
    <w:endnote w:id="-1"/>
    <w:endnote w:id="0"/>
  </w:endnotePr>
  <w:compat/>
  <w:rsids>
    <w:rsidRoot w:val="00F81920"/>
    <w:rsid w:val="00012CDF"/>
    <w:rsid w:val="0002348A"/>
    <w:rsid w:val="00044421"/>
    <w:rsid w:val="0005623E"/>
    <w:rsid w:val="00080DDA"/>
    <w:rsid w:val="00093B91"/>
    <w:rsid w:val="000A2937"/>
    <w:rsid w:val="000B1E4B"/>
    <w:rsid w:val="000C05C2"/>
    <w:rsid w:val="000C0B74"/>
    <w:rsid w:val="00107142"/>
    <w:rsid w:val="00113FE0"/>
    <w:rsid w:val="0013148F"/>
    <w:rsid w:val="00135A5A"/>
    <w:rsid w:val="001510CB"/>
    <w:rsid w:val="00170C62"/>
    <w:rsid w:val="001D1172"/>
    <w:rsid w:val="001E2ED1"/>
    <w:rsid w:val="001E654B"/>
    <w:rsid w:val="001F3DEE"/>
    <w:rsid w:val="0022087D"/>
    <w:rsid w:val="0023381F"/>
    <w:rsid w:val="002532AF"/>
    <w:rsid w:val="00260B73"/>
    <w:rsid w:val="00282668"/>
    <w:rsid w:val="00292DC9"/>
    <w:rsid w:val="002A55C2"/>
    <w:rsid w:val="002B5105"/>
    <w:rsid w:val="002D25CC"/>
    <w:rsid w:val="002D46FC"/>
    <w:rsid w:val="002E6518"/>
    <w:rsid w:val="002E721C"/>
    <w:rsid w:val="002F0B19"/>
    <w:rsid w:val="002F4E11"/>
    <w:rsid w:val="002F538C"/>
    <w:rsid w:val="003030D7"/>
    <w:rsid w:val="003140E8"/>
    <w:rsid w:val="00384F4E"/>
    <w:rsid w:val="003C2499"/>
    <w:rsid w:val="003E4BD2"/>
    <w:rsid w:val="003F5DCD"/>
    <w:rsid w:val="003F6506"/>
    <w:rsid w:val="00423047"/>
    <w:rsid w:val="00435054"/>
    <w:rsid w:val="004414E3"/>
    <w:rsid w:val="00452071"/>
    <w:rsid w:val="0049293C"/>
    <w:rsid w:val="004A1B4F"/>
    <w:rsid w:val="004A3C65"/>
    <w:rsid w:val="004D49B7"/>
    <w:rsid w:val="00501C14"/>
    <w:rsid w:val="005074AE"/>
    <w:rsid w:val="00507CED"/>
    <w:rsid w:val="00534E4C"/>
    <w:rsid w:val="00541079"/>
    <w:rsid w:val="00542B2A"/>
    <w:rsid w:val="00562886"/>
    <w:rsid w:val="00573385"/>
    <w:rsid w:val="005A00EA"/>
    <w:rsid w:val="005D6EF8"/>
    <w:rsid w:val="005E1635"/>
    <w:rsid w:val="00610E24"/>
    <w:rsid w:val="00644281"/>
    <w:rsid w:val="00676D98"/>
    <w:rsid w:val="006B32F7"/>
    <w:rsid w:val="006D515B"/>
    <w:rsid w:val="006E055D"/>
    <w:rsid w:val="006E35EC"/>
    <w:rsid w:val="006E6CEF"/>
    <w:rsid w:val="006E6EEC"/>
    <w:rsid w:val="00715F69"/>
    <w:rsid w:val="007345D0"/>
    <w:rsid w:val="0073536E"/>
    <w:rsid w:val="00747232"/>
    <w:rsid w:val="00751094"/>
    <w:rsid w:val="007725A5"/>
    <w:rsid w:val="00781C33"/>
    <w:rsid w:val="007B00BB"/>
    <w:rsid w:val="007E513F"/>
    <w:rsid w:val="007F2F2B"/>
    <w:rsid w:val="00801E2B"/>
    <w:rsid w:val="008048A3"/>
    <w:rsid w:val="008150C2"/>
    <w:rsid w:val="008258A6"/>
    <w:rsid w:val="00827B9C"/>
    <w:rsid w:val="0085563F"/>
    <w:rsid w:val="00856854"/>
    <w:rsid w:val="00861652"/>
    <w:rsid w:val="008849F9"/>
    <w:rsid w:val="008912CE"/>
    <w:rsid w:val="00892BE2"/>
    <w:rsid w:val="008A2DE7"/>
    <w:rsid w:val="008A401C"/>
    <w:rsid w:val="008A7532"/>
    <w:rsid w:val="008C28F6"/>
    <w:rsid w:val="008D0598"/>
    <w:rsid w:val="008D1B51"/>
    <w:rsid w:val="008D4D1F"/>
    <w:rsid w:val="00914C9C"/>
    <w:rsid w:val="00947B35"/>
    <w:rsid w:val="009520AB"/>
    <w:rsid w:val="009733A1"/>
    <w:rsid w:val="00981497"/>
    <w:rsid w:val="00982647"/>
    <w:rsid w:val="009A6D34"/>
    <w:rsid w:val="009C3CD7"/>
    <w:rsid w:val="009D3D12"/>
    <w:rsid w:val="009D53B9"/>
    <w:rsid w:val="009F0476"/>
    <w:rsid w:val="009F60E2"/>
    <w:rsid w:val="00A26065"/>
    <w:rsid w:val="00A27249"/>
    <w:rsid w:val="00AB1148"/>
    <w:rsid w:val="00AC5950"/>
    <w:rsid w:val="00AD27F5"/>
    <w:rsid w:val="00AE3466"/>
    <w:rsid w:val="00AF276D"/>
    <w:rsid w:val="00B41BB2"/>
    <w:rsid w:val="00B63981"/>
    <w:rsid w:val="00B72A4F"/>
    <w:rsid w:val="00B74112"/>
    <w:rsid w:val="00BB37AF"/>
    <w:rsid w:val="00BD51CA"/>
    <w:rsid w:val="00C01823"/>
    <w:rsid w:val="00C4064F"/>
    <w:rsid w:val="00C40DF8"/>
    <w:rsid w:val="00C41C69"/>
    <w:rsid w:val="00C74D2D"/>
    <w:rsid w:val="00C9541A"/>
    <w:rsid w:val="00D32DBC"/>
    <w:rsid w:val="00D357B9"/>
    <w:rsid w:val="00D765DE"/>
    <w:rsid w:val="00DB32B5"/>
    <w:rsid w:val="00DC352D"/>
    <w:rsid w:val="00DF7F58"/>
    <w:rsid w:val="00E03626"/>
    <w:rsid w:val="00E03E21"/>
    <w:rsid w:val="00E10DE6"/>
    <w:rsid w:val="00E20128"/>
    <w:rsid w:val="00E25039"/>
    <w:rsid w:val="00E30129"/>
    <w:rsid w:val="00E31E7F"/>
    <w:rsid w:val="00E36BE7"/>
    <w:rsid w:val="00E44E0E"/>
    <w:rsid w:val="00EA362E"/>
    <w:rsid w:val="00EC104D"/>
    <w:rsid w:val="00EC38A9"/>
    <w:rsid w:val="00EC6CBE"/>
    <w:rsid w:val="00EE6F76"/>
    <w:rsid w:val="00EF1953"/>
    <w:rsid w:val="00EF19F6"/>
    <w:rsid w:val="00F27508"/>
    <w:rsid w:val="00F6323A"/>
    <w:rsid w:val="00F7012D"/>
    <w:rsid w:val="00F75633"/>
    <w:rsid w:val="00F76E19"/>
    <w:rsid w:val="00F81920"/>
    <w:rsid w:val="00F9220D"/>
    <w:rsid w:val="00F954FC"/>
    <w:rsid w:val="00FE2DC7"/>
    <w:rsid w:val="00FE5E18"/>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sk-SK" w:eastAsia="sk-SK"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n">
    <w:name w:val="Normal"/>
    <w:qFormat/>
    <w:rPr>
      <w:sz w:val="24"/>
      <w:szCs w:val="24"/>
      <w:lang w:val="cs-CZ" w:eastAsia="cs-CZ"/>
    </w:rPr>
  </w:style>
  <w:style w:type="paragraph" w:styleId="Nadpis1">
    <w:name w:val="heading 1"/>
    <w:basedOn w:val="Normln"/>
    <w:next w:val="Normln"/>
    <w:qFormat/>
    <w:pPr>
      <w:keepNext/>
      <w:tabs>
        <w:tab w:val="left" w:pos="709"/>
      </w:tabs>
      <w:overflowPunct w:val="0"/>
      <w:autoSpaceDE w:val="0"/>
      <w:autoSpaceDN w:val="0"/>
      <w:adjustRightInd w:val="0"/>
      <w:textAlignment w:val="baseline"/>
      <w:outlineLvl w:val="0"/>
    </w:pPr>
    <w:rPr>
      <w:szCs w:val="20"/>
    </w:rPr>
  </w:style>
  <w:style w:type="paragraph" w:styleId="Nadpis2">
    <w:name w:val="heading 2"/>
    <w:basedOn w:val="Normln"/>
    <w:next w:val="Normln"/>
    <w:qFormat/>
    <w:pPr>
      <w:keepNext/>
      <w:tabs>
        <w:tab w:val="left" w:pos="851"/>
      </w:tabs>
      <w:jc w:val="center"/>
      <w:outlineLvl w:val="1"/>
    </w:pPr>
    <w:rPr>
      <w:b/>
      <w:i/>
    </w:rPr>
  </w:style>
  <w:style w:type="character" w:default="1" w:styleId="Standardnpsmoodstavce">
    <w:name w:val="Default Paragraph Font"/>
    <w:semiHidden/>
  </w:style>
  <w:style w:type="table" w:default="1" w:styleId="Normlntabulka">
    <w:name w:val="Normal Table"/>
    <w:semiHidden/>
    <w:tblPr>
      <w:tblInd w:w="0" w:type="dxa"/>
      <w:tblCellMar>
        <w:top w:w="0" w:type="dxa"/>
        <w:left w:w="108" w:type="dxa"/>
        <w:bottom w:w="0" w:type="dxa"/>
        <w:right w:w="108" w:type="dxa"/>
      </w:tblCellMar>
    </w:tblPr>
  </w:style>
  <w:style w:type="numbering" w:default="1" w:styleId="Bezseznamu">
    <w:name w:val="No List"/>
    <w:semiHidden/>
  </w:style>
  <w:style w:type="paragraph" w:styleId="Zkladntext">
    <w:name w:val="Body Text"/>
    <w:basedOn w:val="Normln"/>
    <w:pPr>
      <w:tabs>
        <w:tab w:val="left" w:pos="709"/>
      </w:tabs>
      <w:overflowPunct w:val="0"/>
      <w:autoSpaceDE w:val="0"/>
      <w:autoSpaceDN w:val="0"/>
      <w:adjustRightInd w:val="0"/>
      <w:textAlignment w:val="baseline"/>
    </w:pPr>
    <w:rPr>
      <w:szCs w:val="20"/>
      <w:lang w:val="sk-SK"/>
    </w:rPr>
  </w:style>
  <w:style w:type="paragraph" w:styleId="Zkladntextodsazen">
    <w:name w:val="Body Text Indent"/>
    <w:basedOn w:val="Normln"/>
    <w:pPr>
      <w:overflowPunct w:val="0"/>
      <w:autoSpaceDE w:val="0"/>
      <w:autoSpaceDN w:val="0"/>
      <w:adjustRightInd w:val="0"/>
      <w:ind w:firstLine="708"/>
      <w:textAlignment w:val="baseline"/>
    </w:pPr>
    <w:rPr>
      <w:szCs w:val="20"/>
    </w:rPr>
  </w:style>
  <w:style w:type="paragraph" w:styleId="Zhlav">
    <w:name w:val="header"/>
    <w:basedOn w:val="Normln"/>
    <w:link w:val="ZhlavChar"/>
    <w:uiPriority w:val="99"/>
    <w:pPr>
      <w:tabs>
        <w:tab w:val="center" w:pos="4536"/>
        <w:tab w:val="right" w:pos="9072"/>
      </w:tabs>
    </w:pPr>
  </w:style>
  <w:style w:type="character" w:styleId="slostrnky">
    <w:name w:val="page number"/>
    <w:basedOn w:val="Standardnpsmoodstavce"/>
  </w:style>
  <w:style w:type="paragraph" w:styleId="Prosttext">
    <w:name w:val="Plain Text"/>
    <w:basedOn w:val="Normln"/>
    <w:rPr>
      <w:rFonts w:ascii="Courier New" w:hAnsi="Courier New"/>
      <w:sz w:val="20"/>
      <w:lang w:val="sk-SK"/>
    </w:rPr>
  </w:style>
  <w:style w:type="character" w:styleId="Hypertextovodkaz">
    <w:name w:val="Hyperlink"/>
    <w:rPr>
      <w:color w:val="0000FF"/>
      <w:u w:val="single"/>
    </w:rPr>
  </w:style>
  <w:style w:type="paragraph" w:styleId="Nzev">
    <w:name w:val="Title"/>
    <w:basedOn w:val="Normln"/>
    <w:qFormat/>
    <w:pPr>
      <w:jc w:val="center"/>
    </w:pPr>
    <w:rPr>
      <w:b/>
      <w:i/>
      <w:sz w:val="28"/>
    </w:rPr>
  </w:style>
  <w:style w:type="character" w:customStyle="1" w:styleId="ra">
    <w:name w:val="ra"/>
    <w:basedOn w:val="Standardnpsmoodstavce"/>
    <w:rsid w:val="002F4E11"/>
  </w:style>
  <w:style w:type="character" w:customStyle="1" w:styleId="tl">
    <w:name w:val="tl"/>
    <w:basedOn w:val="Standardnpsmoodstavce"/>
    <w:rsid w:val="002F4E11"/>
  </w:style>
  <w:style w:type="character" w:customStyle="1" w:styleId="Zmienka">
    <w:name w:val="Zmienka"/>
    <w:uiPriority w:val="99"/>
    <w:semiHidden/>
    <w:unhideWhenUsed/>
    <w:rsid w:val="003030D7"/>
    <w:rPr>
      <w:color w:val="2B579A"/>
      <w:shd w:val="clear" w:color="auto" w:fill="E6E6E6"/>
    </w:rPr>
  </w:style>
  <w:style w:type="character" w:customStyle="1" w:styleId="Nevyrieenzmienka">
    <w:name w:val="Nevyriešená zmienka"/>
    <w:uiPriority w:val="99"/>
    <w:semiHidden/>
    <w:unhideWhenUsed/>
    <w:rsid w:val="00F27508"/>
    <w:rPr>
      <w:color w:val="808080"/>
      <w:shd w:val="clear" w:color="auto" w:fill="E6E6E6"/>
    </w:rPr>
  </w:style>
  <w:style w:type="paragraph" w:styleId="Normlnweb">
    <w:name w:val="Normal (Web)"/>
    <w:basedOn w:val="Normln"/>
    <w:uiPriority w:val="99"/>
    <w:unhideWhenUsed/>
    <w:rsid w:val="0073536E"/>
    <w:pPr>
      <w:spacing w:before="100" w:beforeAutospacing="1" w:after="100" w:afterAutospacing="1"/>
    </w:pPr>
    <w:rPr>
      <w:rFonts w:eastAsia="Calibri"/>
      <w:lang w:val="sk-SK" w:eastAsia="sk-SK"/>
    </w:rPr>
  </w:style>
  <w:style w:type="paragraph" w:styleId="Textbubliny">
    <w:name w:val="Balloon Text"/>
    <w:basedOn w:val="Normln"/>
    <w:link w:val="TextbublinyChar"/>
    <w:rsid w:val="00EE6F76"/>
    <w:rPr>
      <w:rFonts w:ascii="Segoe UI" w:hAnsi="Segoe UI"/>
      <w:sz w:val="18"/>
      <w:szCs w:val="18"/>
    </w:rPr>
  </w:style>
  <w:style w:type="character" w:customStyle="1" w:styleId="TextbublinyChar">
    <w:name w:val="Text bubliny Char"/>
    <w:link w:val="Textbubliny"/>
    <w:rsid w:val="00EE6F76"/>
    <w:rPr>
      <w:rFonts w:ascii="Segoe UI" w:hAnsi="Segoe UI" w:cs="Segoe UI"/>
      <w:sz w:val="18"/>
      <w:szCs w:val="18"/>
      <w:lang w:val="cs-CZ" w:eastAsia="cs-CZ"/>
    </w:rPr>
  </w:style>
  <w:style w:type="character" w:customStyle="1" w:styleId="ZhlavChar">
    <w:name w:val="Záhlaví Char"/>
    <w:link w:val="Zhlav"/>
    <w:uiPriority w:val="99"/>
    <w:rsid w:val="00F6323A"/>
    <w:rPr>
      <w:sz w:val="24"/>
      <w:szCs w:val="24"/>
      <w:lang w:val="cs-CZ" w:eastAsia="cs-CZ"/>
    </w:rPr>
  </w:style>
</w:styles>
</file>

<file path=word/webSettings.xml><?xml version="1.0" encoding="utf-8"?>
<w:webSettings xmlns:r="http://schemas.openxmlformats.org/officeDocument/2006/relationships" xmlns:w="http://schemas.openxmlformats.org/wordprocessingml/2006/main">
  <w:divs>
    <w:div w:id="1323582522">
      <w:bodyDiv w:val="1"/>
      <w:marLeft w:val="0"/>
      <w:marRight w:val="0"/>
      <w:marTop w:val="0"/>
      <w:marBottom w:val="0"/>
      <w:divBdr>
        <w:top w:val="none" w:sz="0" w:space="0" w:color="auto"/>
        <w:left w:val="none" w:sz="0" w:space="0" w:color="auto"/>
        <w:bottom w:val="none" w:sz="0" w:space="0" w:color="auto"/>
        <w:right w:val="none" w:sz="0" w:space="0" w:color="auto"/>
      </w:divBdr>
    </w:div>
    <w:div w:id="1563826334">
      <w:bodyDiv w:val="1"/>
      <w:marLeft w:val="0"/>
      <w:marRight w:val="0"/>
      <w:marTop w:val="0"/>
      <w:marBottom w:val="0"/>
      <w:divBdr>
        <w:top w:val="none" w:sz="0" w:space="0" w:color="auto"/>
        <w:left w:val="none" w:sz="0" w:space="0" w:color="auto"/>
        <w:bottom w:val="none" w:sz="0" w:space="0" w:color="auto"/>
        <w:right w:val="none" w:sz="0" w:space="0" w:color="auto"/>
      </w:divBdr>
    </w:div>
    <w:div w:id="1578052918">
      <w:bodyDiv w:val="1"/>
      <w:marLeft w:val="0"/>
      <w:marRight w:val="0"/>
      <w:marTop w:val="0"/>
      <w:marBottom w:val="0"/>
      <w:divBdr>
        <w:top w:val="none" w:sz="0" w:space="0" w:color="auto"/>
        <w:left w:val="none" w:sz="0" w:space="0" w:color="auto"/>
        <w:bottom w:val="none" w:sz="0" w:space="0" w:color="auto"/>
        <w:right w:val="none" w:sz="0" w:space="0" w:color="auto"/>
      </w:divBdr>
    </w:div>
    <w:div w:id="1963733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lamoz@slamoz.s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moreauagri@moreauagri.s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sklad@moreauagri.sk" TargetMode="Externa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1564</Words>
  <Characters>8918</Characters>
  <Application>Microsoft Office Word</Application>
  <DocSecurity>0</DocSecurity>
  <Lines>74</Lines>
  <Paragraphs>20</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KÚPNA ZMLUVA</vt:lpstr>
      <vt:lpstr>KÚPNA ZMLUVA</vt:lpstr>
    </vt:vector>
  </TitlesOfParts>
  <Company>GRATO</Company>
  <LinksUpToDate>false</LinksUpToDate>
  <CharactersWithSpaces>10462</CharactersWithSpaces>
  <SharedDoc>false</SharedDoc>
  <HLinks>
    <vt:vector size="18" baseType="variant">
      <vt:variant>
        <vt:i4>3211266</vt:i4>
      </vt:variant>
      <vt:variant>
        <vt:i4>6</vt:i4>
      </vt:variant>
      <vt:variant>
        <vt:i4>0</vt:i4>
      </vt:variant>
      <vt:variant>
        <vt:i4>5</vt:i4>
      </vt:variant>
      <vt:variant>
        <vt:lpwstr>mailto:sklad@moreauagri.sk</vt:lpwstr>
      </vt:variant>
      <vt:variant>
        <vt:lpwstr/>
      </vt:variant>
      <vt:variant>
        <vt:i4>5701730</vt:i4>
      </vt:variant>
      <vt:variant>
        <vt:i4>3</vt:i4>
      </vt:variant>
      <vt:variant>
        <vt:i4>0</vt:i4>
      </vt:variant>
      <vt:variant>
        <vt:i4>5</vt:i4>
      </vt:variant>
      <vt:variant>
        <vt:lpwstr>mailto:slamoz@slamoz.sk</vt:lpwstr>
      </vt:variant>
      <vt:variant>
        <vt:lpwstr/>
      </vt:variant>
      <vt:variant>
        <vt:i4>5046392</vt:i4>
      </vt:variant>
      <vt:variant>
        <vt:i4>0</vt:i4>
      </vt:variant>
      <vt:variant>
        <vt:i4>0</vt:i4>
      </vt:variant>
      <vt:variant>
        <vt:i4>5</vt:i4>
      </vt:variant>
      <vt:variant>
        <vt:lpwstr>mailto:moreauagri@moreauagri.sk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KÚPNA ZMLUVA</dc:title>
  <dc:creator>GRATO</dc:creator>
  <cp:lastModifiedBy>Hewlett-Packard Company</cp:lastModifiedBy>
  <cp:revision>2</cp:revision>
  <cp:lastPrinted>2026-04-27T08:20:00Z</cp:lastPrinted>
  <dcterms:created xsi:type="dcterms:W3CDTF">2026-04-27T08:22:00Z</dcterms:created>
  <dcterms:modified xsi:type="dcterms:W3CDTF">2026-04-27T08:22:00Z</dcterms:modified>
</cp:coreProperties>
</file>