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9862C0" w14:textId="77777777" w:rsidR="003D19AA" w:rsidRPr="00C90EAD" w:rsidRDefault="00B66E17" w:rsidP="00B7435B">
      <w:pPr>
        <w:spacing w:before="240"/>
        <w:ind w:left="340" w:right="170" w:hanging="170"/>
        <w:jc w:val="center"/>
        <w:rPr>
          <w:rFonts w:ascii="Century Gothic" w:hAnsi="Century Gothic" w:cs="Arial"/>
          <w:b/>
          <w:sz w:val="28"/>
          <w:szCs w:val="28"/>
        </w:rPr>
      </w:pPr>
      <w:r>
        <w:rPr>
          <w:rFonts w:ascii="Century Gothic" w:hAnsi="Century Gothic" w:cs="Arial"/>
          <w:b/>
          <w:sz w:val="48"/>
          <w:szCs w:val="48"/>
        </w:rPr>
        <w:t xml:space="preserve"> Kúpna </w:t>
      </w:r>
      <w:r w:rsidR="009D3989" w:rsidRPr="00C90EAD">
        <w:rPr>
          <w:rFonts w:ascii="Century Gothic" w:hAnsi="Century Gothic" w:cs="Arial"/>
          <w:b/>
          <w:sz w:val="48"/>
          <w:szCs w:val="48"/>
        </w:rPr>
        <w:t>z</w:t>
      </w:r>
      <w:r w:rsidR="003D19AA" w:rsidRPr="00C90EAD">
        <w:rPr>
          <w:rFonts w:ascii="Century Gothic" w:hAnsi="Century Gothic" w:cs="Arial"/>
          <w:b/>
          <w:sz w:val="48"/>
          <w:szCs w:val="48"/>
        </w:rPr>
        <w:t xml:space="preserve">mluva </w:t>
      </w:r>
      <w:r w:rsidR="009D3989" w:rsidRPr="00C90EAD">
        <w:rPr>
          <w:rFonts w:ascii="Century Gothic" w:hAnsi="Century Gothic" w:cs="Arial"/>
          <w:b/>
          <w:sz w:val="48"/>
          <w:szCs w:val="48"/>
        </w:rPr>
        <w:t xml:space="preserve">na kúpu </w:t>
      </w:r>
      <w:r w:rsidR="00C90EAD" w:rsidRPr="00C90EAD">
        <w:rPr>
          <w:rFonts w:ascii="Century Gothic" w:hAnsi="Century Gothic" w:cs="Arial"/>
          <w:b/>
          <w:sz w:val="48"/>
          <w:szCs w:val="48"/>
        </w:rPr>
        <w:t>t</w:t>
      </w:r>
      <w:r w:rsidR="009D3989" w:rsidRPr="00C90EAD">
        <w:rPr>
          <w:rFonts w:ascii="Century Gothic" w:hAnsi="Century Gothic" w:cs="Arial"/>
          <w:b/>
          <w:sz w:val="48"/>
          <w:szCs w:val="48"/>
        </w:rPr>
        <w:t>ovaru</w:t>
      </w:r>
      <w:r w:rsidR="003465B5">
        <w:rPr>
          <w:rFonts w:ascii="Century Gothic" w:hAnsi="Century Gothic" w:cs="Arial"/>
          <w:b/>
          <w:sz w:val="48"/>
          <w:szCs w:val="48"/>
        </w:rPr>
        <w:t xml:space="preserve"> </w:t>
      </w:r>
      <w:r w:rsidR="003465B5">
        <w:rPr>
          <w:rFonts w:ascii="Century Gothic" w:hAnsi="Century Gothic" w:cs="Arial"/>
          <w:b/>
          <w:sz w:val="48"/>
          <w:szCs w:val="48"/>
        </w:rPr>
        <w:br/>
      </w:r>
      <w:r w:rsidR="00C90EAD">
        <w:rPr>
          <w:rFonts w:ascii="Century Gothic" w:hAnsi="Century Gothic" w:cs="Arial"/>
          <w:b/>
          <w:sz w:val="28"/>
          <w:szCs w:val="28"/>
        </w:rPr>
        <w:t>u</w:t>
      </w:r>
      <w:r w:rsidR="00C90EAD" w:rsidRPr="00C90EAD">
        <w:rPr>
          <w:rFonts w:ascii="Century Gothic" w:hAnsi="Century Gothic" w:cs="Arial"/>
          <w:b/>
          <w:sz w:val="28"/>
          <w:szCs w:val="28"/>
        </w:rPr>
        <w:t>zavretá medzi</w:t>
      </w:r>
    </w:p>
    <w:p w14:paraId="631124E8" w14:textId="77777777" w:rsidR="00734D15" w:rsidRDefault="00734D15" w:rsidP="003D19AA">
      <w:pPr>
        <w:spacing w:line="240" w:lineRule="atLeast"/>
        <w:ind w:left="340" w:right="170" w:hanging="170"/>
        <w:jc w:val="center"/>
        <w:rPr>
          <w:rFonts w:ascii="Verdana" w:hAnsi="Verdana"/>
          <w:sz w:val="20"/>
          <w:szCs w:val="20"/>
        </w:rPr>
      </w:pPr>
    </w:p>
    <w:p w14:paraId="23C1CB39" w14:textId="77777777" w:rsidR="005F75D5" w:rsidRDefault="005F75D5" w:rsidP="003D19AA">
      <w:pPr>
        <w:spacing w:line="240" w:lineRule="atLeast"/>
        <w:ind w:left="340" w:right="170" w:hanging="170"/>
        <w:jc w:val="center"/>
        <w:rPr>
          <w:rFonts w:ascii="Verdana" w:hAnsi="Verdana"/>
          <w:sz w:val="20"/>
          <w:szCs w:val="20"/>
        </w:rPr>
      </w:pPr>
    </w:p>
    <w:p w14:paraId="5C9E159C" w14:textId="77777777" w:rsidR="00734D15" w:rsidRDefault="00B66E17" w:rsidP="00734D15">
      <w:pPr>
        <w:tabs>
          <w:tab w:val="left" w:pos="360"/>
        </w:tabs>
        <w:ind w:left="360" w:hanging="360"/>
        <w:rPr>
          <w:rFonts w:ascii="Tahoma" w:hAnsi="Tahoma" w:cs="Tahoma"/>
          <w:b/>
          <w:sz w:val="22"/>
        </w:rPr>
      </w:pPr>
      <w:r>
        <w:rPr>
          <w:rFonts w:ascii="Tahoma" w:hAnsi="Tahoma" w:cs="Tahoma"/>
          <w:b/>
          <w:sz w:val="22"/>
        </w:rPr>
        <w:t>K</w:t>
      </w:r>
      <w:r w:rsidR="00734D15">
        <w:rPr>
          <w:rFonts w:ascii="Tahoma" w:hAnsi="Tahoma" w:cs="Tahoma"/>
          <w:b/>
          <w:sz w:val="22"/>
        </w:rPr>
        <w:t>upujúci</w:t>
      </w:r>
      <w:r w:rsidR="005F75D5">
        <w:rPr>
          <w:rFonts w:ascii="Tahoma" w:hAnsi="Tahoma" w:cs="Tahoma"/>
          <w:b/>
          <w:sz w:val="22"/>
        </w:rPr>
        <w:t>m :</w:t>
      </w:r>
    </w:p>
    <w:p w14:paraId="37AFDB96" w14:textId="77777777" w:rsidR="004B6B63" w:rsidRPr="004B6B63" w:rsidRDefault="004B6B63" w:rsidP="004B6B63">
      <w:pPr>
        <w:shd w:val="clear" w:color="auto" w:fill="FFFFFF"/>
        <w:rPr>
          <w:sz w:val="22"/>
          <w:szCs w:val="22"/>
        </w:rPr>
      </w:pPr>
      <w:r w:rsidRPr="004B6B63">
        <w:rPr>
          <w:sz w:val="22"/>
          <w:szCs w:val="22"/>
        </w:rPr>
        <w:t>Obchodné meno</w:t>
      </w:r>
      <w:r w:rsidRPr="004B6B63">
        <w:rPr>
          <w:sz w:val="22"/>
          <w:szCs w:val="22"/>
        </w:rPr>
        <w:tab/>
      </w:r>
      <w:r w:rsidR="003B677F" w:rsidRPr="00151C0E">
        <w:rPr>
          <w:b/>
          <w:sz w:val="22"/>
          <w:szCs w:val="22"/>
        </w:rPr>
        <w:t>AGROPODNIK SLAMOZ spol. s r.o.</w:t>
      </w:r>
      <w:r w:rsidR="003B677F">
        <w:rPr>
          <w:sz w:val="22"/>
          <w:szCs w:val="22"/>
        </w:rPr>
        <w:t xml:space="preserve"> </w:t>
      </w:r>
    </w:p>
    <w:p w14:paraId="7087E221" w14:textId="77777777" w:rsidR="004B6B63" w:rsidRPr="004B6B63" w:rsidRDefault="003B677F" w:rsidP="004B6B63">
      <w:pPr>
        <w:shd w:val="clear" w:color="auto" w:fill="FFFFFF"/>
        <w:rPr>
          <w:sz w:val="22"/>
          <w:szCs w:val="22"/>
        </w:rPr>
      </w:pPr>
      <w:r>
        <w:rPr>
          <w:sz w:val="22"/>
          <w:szCs w:val="22"/>
        </w:rPr>
        <w:t xml:space="preserve">Sídlo: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Hlavná 480, Zemplínska Teplica, 076 64</w:t>
      </w:r>
    </w:p>
    <w:p w14:paraId="27FB079F" w14:textId="77777777" w:rsidR="004C4872" w:rsidRPr="004B6B63" w:rsidRDefault="003B677F" w:rsidP="004C4872">
      <w:pPr>
        <w:shd w:val="clear" w:color="auto" w:fill="FFFFFF"/>
        <w:rPr>
          <w:sz w:val="22"/>
          <w:szCs w:val="22"/>
        </w:rPr>
      </w:pPr>
      <w:r>
        <w:rPr>
          <w:sz w:val="22"/>
          <w:szCs w:val="22"/>
        </w:rPr>
        <w:t xml:space="preserve">spoločnosť zapísaná v Obchodnom registri </w:t>
      </w:r>
      <w:r w:rsidRPr="003B677F">
        <w:rPr>
          <w:sz w:val="22"/>
          <w:szCs w:val="22"/>
        </w:rPr>
        <w:t>M</w:t>
      </w:r>
      <w:r>
        <w:rPr>
          <w:sz w:val="22"/>
          <w:szCs w:val="22"/>
        </w:rPr>
        <w:t>estského súdu</w:t>
      </w:r>
      <w:r w:rsidRPr="003B677F">
        <w:rPr>
          <w:sz w:val="22"/>
          <w:szCs w:val="22"/>
        </w:rPr>
        <w:t xml:space="preserve"> Košice, Oddiel : </w:t>
      </w:r>
      <w:proofErr w:type="spellStart"/>
      <w:r w:rsidRPr="003B677F">
        <w:rPr>
          <w:sz w:val="22"/>
          <w:szCs w:val="22"/>
        </w:rPr>
        <w:t>Sro</w:t>
      </w:r>
      <w:proofErr w:type="spellEnd"/>
      <w:r w:rsidRPr="003B677F">
        <w:rPr>
          <w:sz w:val="22"/>
          <w:szCs w:val="22"/>
        </w:rPr>
        <w:t>, Vložka : 12249/V</w:t>
      </w:r>
    </w:p>
    <w:p w14:paraId="64602D82" w14:textId="77777777" w:rsidR="004B6B63" w:rsidRPr="004B6B63" w:rsidRDefault="004B6B63" w:rsidP="004B6B63">
      <w:pPr>
        <w:shd w:val="clear" w:color="auto" w:fill="FFFFFF"/>
        <w:rPr>
          <w:sz w:val="22"/>
          <w:szCs w:val="22"/>
        </w:rPr>
      </w:pPr>
      <w:r w:rsidRPr="004B6B63">
        <w:rPr>
          <w:sz w:val="22"/>
          <w:szCs w:val="22"/>
        </w:rPr>
        <w:t xml:space="preserve">Osoba oprávnená konať </w:t>
      </w:r>
      <w:r w:rsidR="00151C0E">
        <w:rPr>
          <w:sz w:val="22"/>
          <w:szCs w:val="22"/>
        </w:rPr>
        <w:t>v mene spoločnosti</w:t>
      </w:r>
      <w:r w:rsidR="003B677F">
        <w:rPr>
          <w:sz w:val="22"/>
          <w:szCs w:val="22"/>
        </w:rPr>
        <w:t>:</w:t>
      </w:r>
      <w:r w:rsidR="003B677F">
        <w:rPr>
          <w:sz w:val="22"/>
          <w:szCs w:val="22"/>
        </w:rPr>
        <w:tab/>
        <w:t xml:space="preserve">Ing. </w:t>
      </w:r>
      <w:r w:rsidR="008D5B51">
        <w:rPr>
          <w:sz w:val="22"/>
          <w:szCs w:val="22"/>
        </w:rPr>
        <w:t xml:space="preserve">Ivan </w:t>
      </w:r>
      <w:proofErr w:type="spellStart"/>
      <w:r w:rsidR="008D5B51">
        <w:rPr>
          <w:sz w:val="22"/>
          <w:szCs w:val="22"/>
        </w:rPr>
        <w:t>Seňko</w:t>
      </w:r>
      <w:proofErr w:type="spellEnd"/>
      <w:r w:rsidR="003B677F">
        <w:rPr>
          <w:sz w:val="22"/>
          <w:szCs w:val="22"/>
        </w:rPr>
        <w:t>, konateľ</w:t>
      </w:r>
      <w:r w:rsidRPr="004B6B63">
        <w:rPr>
          <w:sz w:val="22"/>
          <w:szCs w:val="22"/>
        </w:rPr>
        <w:tab/>
      </w:r>
    </w:p>
    <w:p w14:paraId="58BED0C2" w14:textId="77777777" w:rsidR="004C4872" w:rsidRDefault="003B677F" w:rsidP="004B6B63">
      <w:pPr>
        <w:shd w:val="clear" w:color="auto" w:fill="FFFFFF"/>
        <w:rPr>
          <w:sz w:val="22"/>
          <w:szCs w:val="22"/>
        </w:rPr>
      </w:pPr>
      <w:r>
        <w:rPr>
          <w:sz w:val="22"/>
          <w:szCs w:val="22"/>
        </w:rPr>
        <w:t>IČO 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36204447</w:t>
      </w:r>
    </w:p>
    <w:p w14:paraId="2B5B77F9" w14:textId="77777777" w:rsidR="004B6B63" w:rsidRPr="004B6B63" w:rsidRDefault="003B677F" w:rsidP="004B6B63">
      <w:pPr>
        <w:shd w:val="clear" w:color="auto" w:fill="FFFFFF"/>
        <w:rPr>
          <w:sz w:val="22"/>
          <w:szCs w:val="22"/>
        </w:rPr>
      </w:pPr>
      <w:r>
        <w:rPr>
          <w:sz w:val="22"/>
          <w:szCs w:val="22"/>
        </w:rPr>
        <w:t>DIČ 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2020032003</w:t>
      </w:r>
    </w:p>
    <w:p w14:paraId="6F164899" w14:textId="77777777" w:rsidR="004B6B63" w:rsidRDefault="003B677F" w:rsidP="004B6B63">
      <w:pPr>
        <w:shd w:val="clear" w:color="auto" w:fill="FFFFFF"/>
        <w:rPr>
          <w:sz w:val="22"/>
          <w:szCs w:val="22"/>
        </w:rPr>
      </w:pPr>
      <w:r>
        <w:rPr>
          <w:sz w:val="22"/>
          <w:szCs w:val="22"/>
        </w:rPr>
        <w:t>IČ DPH :</w:t>
      </w:r>
      <w:r>
        <w:rPr>
          <w:sz w:val="22"/>
          <w:szCs w:val="22"/>
        </w:rPr>
        <w:tab/>
        <w:t>SK020032003</w:t>
      </w:r>
    </w:p>
    <w:p w14:paraId="44EBF7D0" w14:textId="77777777" w:rsidR="00F657D6" w:rsidRPr="00F657D6" w:rsidRDefault="00F657D6" w:rsidP="00F657D6">
      <w:pPr>
        <w:rPr>
          <w:sz w:val="22"/>
          <w:szCs w:val="22"/>
        </w:rPr>
      </w:pPr>
      <w:r w:rsidRPr="00F657D6">
        <w:rPr>
          <w:sz w:val="22"/>
          <w:szCs w:val="22"/>
        </w:rPr>
        <w:t>Bankové spojenie :</w:t>
      </w:r>
      <w:r w:rsidRPr="00F657D6">
        <w:rPr>
          <w:sz w:val="22"/>
          <w:szCs w:val="22"/>
        </w:rPr>
        <w:tab/>
        <w:t xml:space="preserve">VÚB, </w:t>
      </w:r>
      <w:proofErr w:type="spellStart"/>
      <w:r w:rsidRPr="00F657D6">
        <w:rPr>
          <w:sz w:val="22"/>
          <w:szCs w:val="22"/>
        </w:rPr>
        <w:t>a.s</w:t>
      </w:r>
      <w:proofErr w:type="spellEnd"/>
      <w:r w:rsidRPr="00F657D6">
        <w:rPr>
          <w:sz w:val="22"/>
          <w:szCs w:val="22"/>
        </w:rPr>
        <w:t>.</w:t>
      </w:r>
    </w:p>
    <w:p w14:paraId="2B8EC580" w14:textId="77777777" w:rsidR="00F657D6" w:rsidRDefault="00F657D6" w:rsidP="00F657D6">
      <w:pPr>
        <w:rPr>
          <w:sz w:val="22"/>
          <w:szCs w:val="22"/>
        </w:rPr>
      </w:pPr>
      <w:r w:rsidRPr="00F657D6">
        <w:rPr>
          <w:sz w:val="22"/>
          <w:szCs w:val="22"/>
        </w:rPr>
        <w:t xml:space="preserve">č. účtu (IBAN) : </w:t>
      </w:r>
      <w:r w:rsidRPr="00F657D6">
        <w:rPr>
          <w:sz w:val="22"/>
          <w:szCs w:val="22"/>
        </w:rPr>
        <w:tab/>
        <w:t>SK51 0200 0000 0014 5011 5758</w:t>
      </w:r>
    </w:p>
    <w:p w14:paraId="1F3B784C" w14:textId="77777777" w:rsidR="0024460D" w:rsidRPr="003B677F" w:rsidRDefault="0024460D" w:rsidP="00F657D6">
      <w:pPr>
        <w:rPr>
          <w:bCs/>
          <w:color w:val="FF0000"/>
          <w:sz w:val="22"/>
          <w:szCs w:val="22"/>
        </w:rPr>
      </w:pPr>
      <w:r w:rsidRPr="003B677F">
        <w:rPr>
          <w:sz w:val="22"/>
          <w:szCs w:val="22"/>
        </w:rPr>
        <w:t>Telefón: </w:t>
      </w:r>
      <w:r w:rsidRPr="003B677F">
        <w:rPr>
          <w:sz w:val="22"/>
          <w:szCs w:val="22"/>
        </w:rPr>
        <w:tab/>
        <w:t xml:space="preserve">  </w:t>
      </w:r>
      <w:r w:rsidRPr="003B677F">
        <w:rPr>
          <w:bCs/>
          <w:color w:val="000000"/>
          <w:sz w:val="22"/>
          <w:szCs w:val="22"/>
        </w:rPr>
        <w:t xml:space="preserve"> </w:t>
      </w:r>
      <w:r w:rsidRPr="003B677F">
        <w:rPr>
          <w:bCs/>
          <w:color w:val="000000"/>
          <w:sz w:val="22"/>
          <w:szCs w:val="22"/>
        </w:rPr>
        <w:tab/>
      </w:r>
      <w:r w:rsidR="003B677F" w:rsidRPr="003B677F">
        <w:rPr>
          <w:bCs/>
          <w:color w:val="000000"/>
          <w:sz w:val="22"/>
          <w:szCs w:val="22"/>
        </w:rPr>
        <w:t>+421</w:t>
      </w:r>
      <w:r w:rsidR="003B677F">
        <w:rPr>
          <w:bCs/>
          <w:color w:val="000000"/>
          <w:sz w:val="22"/>
          <w:szCs w:val="22"/>
        </w:rPr>
        <w:t>562851722</w:t>
      </w:r>
    </w:p>
    <w:p w14:paraId="4782C94F" w14:textId="77777777" w:rsidR="003B677F" w:rsidRDefault="0024460D" w:rsidP="0024460D">
      <w:pPr>
        <w:tabs>
          <w:tab w:val="left" w:pos="1980"/>
        </w:tabs>
        <w:rPr>
          <w:sz w:val="22"/>
          <w:szCs w:val="22"/>
        </w:rPr>
      </w:pPr>
      <w:r w:rsidRPr="003B677F">
        <w:rPr>
          <w:sz w:val="22"/>
          <w:szCs w:val="22"/>
        </w:rPr>
        <w:t xml:space="preserve">E-mail:                          </w:t>
      </w:r>
      <w:r w:rsidRPr="003B677F">
        <w:rPr>
          <w:sz w:val="22"/>
          <w:szCs w:val="22"/>
        </w:rPr>
        <w:tab/>
      </w:r>
      <w:hyperlink r:id="rId7" w:history="1">
        <w:r w:rsidR="003B677F" w:rsidRPr="00AD202D">
          <w:rPr>
            <w:rStyle w:val="Hypertextovprepojenie"/>
            <w:sz w:val="22"/>
            <w:szCs w:val="22"/>
          </w:rPr>
          <w:t>slamoz@slamoz.sk</w:t>
        </w:r>
      </w:hyperlink>
    </w:p>
    <w:p w14:paraId="7F71C365" w14:textId="77777777" w:rsidR="009D3989" w:rsidRDefault="001D053C" w:rsidP="0024460D">
      <w:pPr>
        <w:tabs>
          <w:tab w:val="left" w:pos="1980"/>
        </w:tabs>
        <w:rPr>
          <w:sz w:val="22"/>
          <w:szCs w:val="22"/>
        </w:rPr>
      </w:pPr>
      <w:r w:rsidRPr="002C439C">
        <w:rPr>
          <w:sz w:val="22"/>
          <w:szCs w:val="22"/>
        </w:rPr>
        <w:t xml:space="preserve"> </w:t>
      </w:r>
      <w:r w:rsidR="00B66E17" w:rsidRPr="002C439C">
        <w:rPr>
          <w:sz w:val="22"/>
          <w:szCs w:val="22"/>
        </w:rPr>
        <w:t>(ďalej len ako“</w:t>
      </w:r>
      <w:r w:rsidR="00B66E17" w:rsidRPr="002C439C">
        <w:rPr>
          <w:b/>
          <w:sz w:val="22"/>
          <w:szCs w:val="22"/>
        </w:rPr>
        <w:t xml:space="preserve"> Kupujúci</w:t>
      </w:r>
      <w:r w:rsidR="00B66E17" w:rsidRPr="002C439C">
        <w:rPr>
          <w:sz w:val="22"/>
          <w:szCs w:val="22"/>
        </w:rPr>
        <w:t>”)</w:t>
      </w:r>
    </w:p>
    <w:p w14:paraId="4A6208E1" w14:textId="77777777" w:rsidR="00734D15" w:rsidRDefault="00C90EAD" w:rsidP="003D19AA">
      <w:pPr>
        <w:spacing w:line="240" w:lineRule="atLeast"/>
        <w:ind w:left="340" w:right="170" w:hanging="170"/>
        <w:jc w:val="cent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</w:t>
      </w:r>
    </w:p>
    <w:p w14:paraId="2DFB7E13" w14:textId="77777777" w:rsidR="00734D15" w:rsidRDefault="00734D15" w:rsidP="003D19AA">
      <w:pPr>
        <w:spacing w:line="240" w:lineRule="atLeast"/>
        <w:ind w:left="340" w:right="170" w:hanging="170"/>
        <w:jc w:val="center"/>
        <w:rPr>
          <w:rFonts w:ascii="Verdana" w:hAnsi="Verdana"/>
          <w:sz w:val="20"/>
          <w:szCs w:val="20"/>
        </w:rPr>
      </w:pPr>
    </w:p>
    <w:p w14:paraId="24206CAE" w14:textId="77777777" w:rsidR="00734D15" w:rsidRDefault="00B66E17" w:rsidP="000D1FB3">
      <w:pPr>
        <w:spacing w:line="240" w:lineRule="atLeast"/>
        <w:ind w:right="170"/>
        <w:rPr>
          <w:rFonts w:ascii="Tahoma" w:hAnsi="Tahoma" w:cs="Tahoma"/>
          <w:b/>
          <w:sz w:val="22"/>
        </w:rPr>
      </w:pPr>
      <w:r>
        <w:rPr>
          <w:rFonts w:ascii="Tahoma" w:hAnsi="Tahoma" w:cs="Tahoma"/>
          <w:b/>
          <w:sz w:val="22"/>
        </w:rPr>
        <w:t>P</w:t>
      </w:r>
      <w:r w:rsidR="000D1FB3" w:rsidRPr="000D1FB3">
        <w:rPr>
          <w:rFonts w:ascii="Tahoma" w:hAnsi="Tahoma" w:cs="Tahoma"/>
          <w:b/>
          <w:sz w:val="22"/>
        </w:rPr>
        <w:t>redávajúci</w:t>
      </w:r>
      <w:r w:rsidR="005F75D5">
        <w:rPr>
          <w:rFonts w:ascii="Tahoma" w:hAnsi="Tahoma" w:cs="Tahoma"/>
          <w:b/>
          <w:sz w:val="22"/>
        </w:rPr>
        <w:t>m :</w:t>
      </w:r>
    </w:p>
    <w:p w14:paraId="0AF61785" w14:textId="77777777" w:rsidR="00B115E9" w:rsidRDefault="00B36722" w:rsidP="00B115E9">
      <w:pPr>
        <w:rPr>
          <w:b/>
          <w:sz w:val="22"/>
        </w:rPr>
      </w:pPr>
      <w:r w:rsidRPr="00151C0E">
        <w:rPr>
          <w:sz w:val="22"/>
          <w:szCs w:val="22"/>
        </w:rPr>
        <w:t>O</w:t>
      </w:r>
      <w:r w:rsidR="000D1FB3" w:rsidRPr="00151C0E">
        <w:rPr>
          <w:sz w:val="22"/>
          <w:szCs w:val="22"/>
        </w:rPr>
        <w:t>bchodné meno</w:t>
      </w:r>
      <w:r w:rsidR="00151C0E" w:rsidRPr="00151C0E">
        <w:rPr>
          <w:sz w:val="22"/>
          <w:szCs w:val="22"/>
        </w:rPr>
        <w:t xml:space="preserve"> </w:t>
      </w:r>
      <w:r w:rsidR="000D1FB3" w:rsidRPr="00151C0E">
        <w:rPr>
          <w:sz w:val="22"/>
          <w:szCs w:val="22"/>
        </w:rPr>
        <w:t xml:space="preserve">: </w:t>
      </w:r>
      <w:r w:rsidR="001D053C">
        <w:rPr>
          <w:sz w:val="22"/>
          <w:szCs w:val="22"/>
        </w:rPr>
        <w:tab/>
      </w:r>
      <w:bookmarkStart w:id="0" w:name="OLE_LINK1"/>
      <w:bookmarkStart w:id="1" w:name="OLE_LINK2"/>
      <w:r w:rsidR="00B115E9">
        <w:rPr>
          <w:b/>
          <w:sz w:val="22"/>
        </w:rPr>
        <w:t xml:space="preserve">ZORA-MIMEX servis, </w:t>
      </w:r>
      <w:proofErr w:type="spellStart"/>
      <w:r w:rsidR="00B115E9">
        <w:rPr>
          <w:b/>
          <w:sz w:val="22"/>
        </w:rPr>
        <w:t>s.r.o</w:t>
      </w:r>
      <w:proofErr w:type="spellEnd"/>
      <w:r w:rsidR="00B115E9">
        <w:rPr>
          <w:b/>
          <w:sz w:val="22"/>
        </w:rPr>
        <w:t xml:space="preserve">.   </w:t>
      </w:r>
      <w:bookmarkEnd w:id="0"/>
      <w:bookmarkEnd w:id="1"/>
    </w:p>
    <w:p w14:paraId="1DF107A9" w14:textId="77777777" w:rsidR="001D053C" w:rsidRPr="001D053C" w:rsidRDefault="001D053C" w:rsidP="001D053C">
      <w:pPr>
        <w:tabs>
          <w:tab w:val="left" w:pos="1701"/>
        </w:tabs>
        <w:jc w:val="both"/>
        <w:rPr>
          <w:rFonts w:eastAsia="Times New Roman"/>
          <w:noProof/>
          <w:lang w:eastAsia="cs-CZ"/>
        </w:rPr>
      </w:pPr>
      <w:r>
        <w:rPr>
          <w:rFonts w:eastAsia="Times New Roman"/>
          <w:noProof/>
          <w:lang w:eastAsia="cs-CZ"/>
        </w:rPr>
        <w:t>S</w:t>
      </w:r>
      <w:r w:rsidRPr="001D053C">
        <w:rPr>
          <w:rFonts w:eastAsia="Times New Roman"/>
          <w:noProof/>
          <w:lang w:eastAsia="cs-CZ"/>
        </w:rPr>
        <w:t xml:space="preserve">ídlo: </w:t>
      </w:r>
      <w:r>
        <w:rPr>
          <w:rFonts w:eastAsia="Times New Roman"/>
          <w:noProof/>
          <w:lang w:eastAsia="cs-CZ"/>
        </w:rPr>
        <w:tab/>
      </w:r>
      <w:r w:rsidR="004559E8">
        <w:rPr>
          <w:rFonts w:eastAsia="Times New Roman"/>
          <w:noProof/>
          <w:lang w:eastAsia="cs-CZ"/>
        </w:rPr>
        <w:tab/>
      </w:r>
      <w:r w:rsidR="00B115E9" w:rsidRPr="004559E8">
        <w:rPr>
          <w:rFonts w:eastAsia="Times New Roman"/>
          <w:noProof/>
          <w:lang w:eastAsia="cs-CZ"/>
        </w:rPr>
        <w:t>Brzotín 376,  049 51  Brzotín</w:t>
      </w:r>
    </w:p>
    <w:p w14:paraId="42BF96AA" w14:textId="77777777" w:rsidR="001D053C" w:rsidRPr="001D053C" w:rsidRDefault="001D053C" w:rsidP="00B115E9">
      <w:pPr>
        <w:tabs>
          <w:tab w:val="left" w:pos="1701"/>
        </w:tabs>
        <w:jc w:val="both"/>
        <w:rPr>
          <w:rFonts w:eastAsia="Times New Roman"/>
          <w:noProof/>
          <w:lang w:eastAsia="cs-CZ"/>
        </w:rPr>
      </w:pPr>
      <w:r>
        <w:rPr>
          <w:sz w:val="22"/>
          <w:szCs w:val="22"/>
        </w:rPr>
        <w:t xml:space="preserve">spoločnosť zapísaná v </w:t>
      </w:r>
      <w:r>
        <w:rPr>
          <w:rFonts w:eastAsia="Times New Roman"/>
          <w:noProof/>
          <w:lang w:eastAsia="cs-CZ"/>
        </w:rPr>
        <w:t>Obchodnom</w:t>
      </w:r>
      <w:r w:rsidRPr="001D053C">
        <w:rPr>
          <w:rFonts w:eastAsia="Times New Roman"/>
          <w:noProof/>
          <w:lang w:eastAsia="cs-CZ"/>
        </w:rPr>
        <w:t xml:space="preserve"> registr</w:t>
      </w:r>
      <w:r>
        <w:rPr>
          <w:rFonts w:eastAsia="Times New Roman"/>
          <w:noProof/>
          <w:lang w:eastAsia="cs-CZ"/>
        </w:rPr>
        <w:t>i</w:t>
      </w:r>
      <w:r w:rsidR="00B115E9">
        <w:rPr>
          <w:rFonts w:eastAsia="Times New Roman"/>
          <w:noProof/>
          <w:lang w:eastAsia="cs-CZ"/>
        </w:rPr>
        <w:t xml:space="preserve">: </w:t>
      </w:r>
      <w:r w:rsidR="00B115E9">
        <w:t xml:space="preserve">Mestský súd Košice, Oddiel: </w:t>
      </w:r>
      <w:proofErr w:type="spellStart"/>
      <w:r w:rsidR="00B115E9">
        <w:t>Sro</w:t>
      </w:r>
      <w:proofErr w:type="spellEnd"/>
      <w:r w:rsidR="00B115E9">
        <w:t>., Vložka číslo: 9034/V</w:t>
      </w:r>
      <w:r w:rsidR="00B115E9" w:rsidRPr="004B6B63">
        <w:rPr>
          <w:sz w:val="22"/>
          <w:szCs w:val="22"/>
        </w:rPr>
        <w:t xml:space="preserve"> </w:t>
      </w:r>
      <w:r w:rsidRPr="004B6B63">
        <w:rPr>
          <w:sz w:val="22"/>
          <w:szCs w:val="22"/>
        </w:rPr>
        <w:t xml:space="preserve">Osoba oprávnená konať </w:t>
      </w:r>
      <w:r>
        <w:rPr>
          <w:sz w:val="22"/>
          <w:szCs w:val="22"/>
        </w:rPr>
        <w:t xml:space="preserve">v mene spoločnosti </w:t>
      </w:r>
      <w:r w:rsidRPr="001D053C">
        <w:rPr>
          <w:rFonts w:eastAsia="Times New Roman"/>
          <w:noProof/>
          <w:lang w:eastAsia="cs-CZ"/>
        </w:rPr>
        <w:t xml:space="preserve">: </w:t>
      </w:r>
      <w:r w:rsidR="00B115E9">
        <w:t xml:space="preserve">Ing. Emília </w:t>
      </w:r>
      <w:proofErr w:type="spellStart"/>
      <w:r w:rsidR="00B115E9">
        <w:t>Zorková</w:t>
      </w:r>
      <w:proofErr w:type="spellEnd"/>
      <w:r w:rsidR="00B115E9" w:rsidRPr="001D053C">
        <w:rPr>
          <w:rFonts w:eastAsia="Times New Roman"/>
          <w:noProof/>
          <w:lang w:eastAsia="cs-CZ"/>
        </w:rPr>
        <w:t xml:space="preserve"> </w:t>
      </w:r>
      <w:r w:rsidRPr="001D053C">
        <w:rPr>
          <w:rFonts w:eastAsia="Times New Roman"/>
          <w:noProof/>
          <w:lang w:eastAsia="cs-CZ"/>
        </w:rPr>
        <w:t>– konateľ spoločnosti</w:t>
      </w:r>
    </w:p>
    <w:p w14:paraId="4B03E168" w14:textId="77777777" w:rsidR="001D053C" w:rsidRPr="001D053C" w:rsidRDefault="001D053C" w:rsidP="001D053C">
      <w:pPr>
        <w:tabs>
          <w:tab w:val="left" w:pos="1701"/>
        </w:tabs>
        <w:jc w:val="both"/>
        <w:rPr>
          <w:rFonts w:eastAsia="Times New Roman"/>
          <w:noProof/>
          <w:lang w:eastAsia="cs-CZ"/>
        </w:rPr>
      </w:pPr>
      <w:r w:rsidRPr="001D053C">
        <w:rPr>
          <w:rFonts w:eastAsia="Times New Roman"/>
          <w:noProof/>
          <w:lang w:eastAsia="cs-CZ"/>
        </w:rPr>
        <w:t xml:space="preserve">IČO: </w:t>
      </w:r>
      <w:r w:rsidR="00B115E9">
        <w:rPr>
          <w:bCs/>
        </w:rPr>
        <w:t>36170291</w:t>
      </w:r>
    </w:p>
    <w:p w14:paraId="6EEB30F7" w14:textId="77777777" w:rsidR="001D053C" w:rsidRPr="001D053C" w:rsidRDefault="001D053C" w:rsidP="001D053C">
      <w:pPr>
        <w:tabs>
          <w:tab w:val="left" w:pos="1701"/>
        </w:tabs>
        <w:jc w:val="both"/>
        <w:rPr>
          <w:rFonts w:eastAsia="Times New Roman"/>
          <w:noProof/>
          <w:lang w:eastAsia="cs-CZ"/>
        </w:rPr>
      </w:pPr>
      <w:r>
        <w:rPr>
          <w:rFonts w:eastAsia="Times New Roman"/>
          <w:noProof/>
          <w:lang w:eastAsia="cs-CZ"/>
        </w:rPr>
        <w:t xml:space="preserve">DIČ: </w:t>
      </w:r>
      <w:r w:rsidR="00B115E9">
        <w:rPr>
          <w:bCs/>
        </w:rPr>
        <w:t>2020036535</w:t>
      </w:r>
    </w:p>
    <w:p w14:paraId="4FC259EF" w14:textId="77777777" w:rsidR="001D053C" w:rsidRPr="001D053C" w:rsidRDefault="001D053C" w:rsidP="001D053C">
      <w:pPr>
        <w:tabs>
          <w:tab w:val="left" w:pos="1701"/>
        </w:tabs>
        <w:jc w:val="both"/>
        <w:rPr>
          <w:rFonts w:eastAsia="Times New Roman"/>
          <w:noProof/>
          <w:lang w:eastAsia="cs-CZ"/>
        </w:rPr>
      </w:pPr>
      <w:r w:rsidRPr="001D053C">
        <w:rPr>
          <w:rFonts w:eastAsia="Times New Roman"/>
          <w:noProof/>
          <w:lang w:eastAsia="cs-CZ"/>
        </w:rPr>
        <w:t>IČ</w:t>
      </w:r>
      <w:r>
        <w:rPr>
          <w:rFonts w:eastAsia="Times New Roman"/>
          <w:noProof/>
          <w:lang w:eastAsia="cs-CZ"/>
        </w:rPr>
        <w:t xml:space="preserve"> DPH</w:t>
      </w:r>
      <w:r w:rsidRPr="001D053C">
        <w:rPr>
          <w:rFonts w:eastAsia="Times New Roman"/>
          <w:noProof/>
          <w:lang w:eastAsia="cs-CZ"/>
        </w:rPr>
        <w:t>: SK</w:t>
      </w:r>
      <w:r w:rsidR="00B115E9">
        <w:rPr>
          <w:bCs/>
        </w:rPr>
        <w:t>2020036535</w:t>
      </w:r>
    </w:p>
    <w:p w14:paraId="6E00F65F" w14:textId="77777777" w:rsidR="001D053C" w:rsidRPr="001D053C" w:rsidRDefault="001D053C" w:rsidP="001D053C">
      <w:pPr>
        <w:tabs>
          <w:tab w:val="left" w:pos="1701"/>
        </w:tabs>
        <w:jc w:val="both"/>
        <w:rPr>
          <w:rFonts w:eastAsia="Times New Roman"/>
          <w:noProof/>
          <w:lang w:eastAsia="cs-CZ"/>
        </w:rPr>
      </w:pPr>
      <w:r>
        <w:rPr>
          <w:rFonts w:eastAsia="Times New Roman"/>
          <w:noProof/>
          <w:lang w:eastAsia="cs-CZ"/>
        </w:rPr>
        <w:t>B</w:t>
      </w:r>
      <w:r w:rsidRPr="001D053C">
        <w:rPr>
          <w:rFonts w:eastAsia="Times New Roman"/>
          <w:noProof/>
          <w:lang w:eastAsia="cs-CZ"/>
        </w:rPr>
        <w:t xml:space="preserve">ankové spojenie : </w:t>
      </w:r>
      <w:r w:rsidR="00B115E9" w:rsidRPr="00B115E9">
        <w:rPr>
          <w:rFonts w:eastAsia="Times New Roman"/>
          <w:noProof/>
          <w:lang w:eastAsia="cs-CZ"/>
        </w:rPr>
        <w:t>SLSP</w:t>
      </w:r>
      <w:r w:rsidR="00B115E9">
        <w:rPr>
          <w:rFonts w:eastAsia="Times New Roman"/>
          <w:noProof/>
          <w:lang w:eastAsia="cs-CZ"/>
        </w:rPr>
        <w:t>, a.s.</w:t>
      </w:r>
      <w:r w:rsidR="00B115E9" w:rsidRPr="00B115E9">
        <w:rPr>
          <w:rFonts w:eastAsia="Times New Roman"/>
          <w:noProof/>
          <w:lang w:eastAsia="cs-CZ"/>
        </w:rPr>
        <w:t xml:space="preserve"> Rožňava</w:t>
      </w:r>
    </w:p>
    <w:p w14:paraId="35F87E78" w14:textId="77777777" w:rsidR="001D053C" w:rsidRPr="001D053C" w:rsidRDefault="001D053C" w:rsidP="001D053C">
      <w:pPr>
        <w:tabs>
          <w:tab w:val="left" w:pos="1701"/>
        </w:tabs>
        <w:jc w:val="both"/>
        <w:rPr>
          <w:rFonts w:eastAsia="Times New Roman"/>
          <w:noProof/>
          <w:lang w:eastAsia="cs-CZ"/>
        </w:rPr>
      </w:pPr>
      <w:r>
        <w:rPr>
          <w:rFonts w:eastAsia="Times New Roman"/>
          <w:noProof/>
          <w:lang w:eastAsia="cs-CZ"/>
        </w:rPr>
        <w:t>č.účtu (</w:t>
      </w:r>
      <w:r w:rsidRPr="001D053C">
        <w:rPr>
          <w:rFonts w:eastAsia="Times New Roman"/>
          <w:noProof/>
          <w:lang w:eastAsia="cs-CZ"/>
        </w:rPr>
        <w:t>IBAN</w:t>
      </w:r>
      <w:r>
        <w:rPr>
          <w:rFonts w:eastAsia="Times New Roman"/>
          <w:noProof/>
          <w:lang w:eastAsia="cs-CZ"/>
        </w:rPr>
        <w:t>)</w:t>
      </w:r>
      <w:r w:rsidRPr="001D053C">
        <w:rPr>
          <w:rFonts w:eastAsia="Times New Roman"/>
          <w:noProof/>
          <w:lang w:eastAsia="cs-CZ"/>
        </w:rPr>
        <w:t xml:space="preserve">: </w:t>
      </w:r>
      <w:r w:rsidR="00B115E9" w:rsidRPr="00B115E9">
        <w:rPr>
          <w:rFonts w:eastAsia="Times New Roman"/>
          <w:noProof/>
          <w:lang w:eastAsia="cs-CZ"/>
        </w:rPr>
        <w:t>SK05 0900 0000 0005 1079 4250</w:t>
      </w:r>
    </w:p>
    <w:p w14:paraId="19188110" w14:textId="77777777" w:rsidR="001D053C" w:rsidRPr="001D053C" w:rsidRDefault="001D053C" w:rsidP="001D053C">
      <w:pPr>
        <w:tabs>
          <w:tab w:val="left" w:pos="1701"/>
        </w:tabs>
        <w:jc w:val="both"/>
        <w:rPr>
          <w:rFonts w:eastAsia="Times New Roman"/>
          <w:noProof/>
          <w:lang w:eastAsia="cs-CZ"/>
        </w:rPr>
      </w:pPr>
      <w:r w:rsidRPr="001D053C">
        <w:rPr>
          <w:rFonts w:eastAsia="Times New Roman"/>
          <w:noProof/>
          <w:lang w:eastAsia="cs-CZ"/>
        </w:rPr>
        <w:t xml:space="preserve">Tel.: </w:t>
      </w:r>
      <w:r w:rsidR="00B115E9">
        <w:t>058/7323881</w:t>
      </w:r>
      <w:r w:rsidRPr="001D053C">
        <w:rPr>
          <w:rFonts w:eastAsia="Times New Roman"/>
          <w:noProof/>
          <w:lang w:eastAsia="cs-CZ"/>
        </w:rPr>
        <w:t xml:space="preserve">             Email: </w:t>
      </w:r>
      <w:hyperlink r:id="rId8" w:history="1">
        <w:r w:rsidR="00B115E9" w:rsidRPr="007441AF">
          <w:rPr>
            <w:rStyle w:val="Hypertextovprepojenie"/>
            <w:rFonts w:eastAsia="Times New Roman"/>
            <w:noProof/>
            <w:lang w:eastAsia="cs-CZ"/>
          </w:rPr>
          <w:t>predaj@zoramimex.sk</w:t>
        </w:r>
      </w:hyperlink>
    </w:p>
    <w:p w14:paraId="5C1BF084" w14:textId="77777777" w:rsidR="00683D00" w:rsidRDefault="000D1FB3" w:rsidP="00683D00">
      <w:pPr>
        <w:shd w:val="clear" w:color="auto" w:fill="FFFFFF"/>
        <w:rPr>
          <w:sz w:val="22"/>
          <w:szCs w:val="22"/>
        </w:rPr>
      </w:pPr>
      <w:r w:rsidRPr="00683D00">
        <w:rPr>
          <w:sz w:val="22"/>
          <w:szCs w:val="22"/>
        </w:rPr>
        <w:t xml:space="preserve">(ďalej len </w:t>
      </w:r>
      <w:r w:rsidR="00683D00">
        <w:rPr>
          <w:sz w:val="22"/>
          <w:szCs w:val="22"/>
        </w:rPr>
        <w:t xml:space="preserve">ako </w:t>
      </w:r>
      <w:r w:rsidRPr="00683D00">
        <w:rPr>
          <w:sz w:val="22"/>
          <w:szCs w:val="22"/>
        </w:rPr>
        <w:t>“</w:t>
      </w:r>
      <w:r w:rsidR="00B66E17" w:rsidRPr="00F657D6">
        <w:rPr>
          <w:b/>
          <w:sz w:val="22"/>
          <w:szCs w:val="22"/>
        </w:rPr>
        <w:t>P</w:t>
      </w:r>
      <w:r w:rsidRPr="00F657D6">
        <w:rPr>
          <w:b/>
          <w:sz w:val="22"/>
          <w:szCs w:val="22"/>
        </w:rPr>
        <w:t>redávajúci</w:t>
      </w:r>
      <w:r w:rsidRPr="00683D00">
        <w:rPr>
          <w:sz w:val="22"/>
          <w:szCs w:val="22"/>
        </w:rPr>
        <w:t>”</w:t>
      </w:r>
      <w:r w:rsidR="00683D00">
        <w:rPr>
          <w:sz w:val="22"/>
          <w:szCs w:val="22"/>
        </w:rPr>
        <w:t>)</w:t>
      </w:r>
    </w:p>
    <w:p w14:paraId="36E6F083" w14:textId="77777777" w:rsidR="00B4529F" w:rsidRDefault="00B4529F" w:rsidP="00683D00">
      <w:pPr>
        <w:shd w:val="clear" w:color="auto" w:fill="FFFFFF"/>
        <w:rPr>
          <w:sz w:val="22"/>
          <w:szCs w:val="22"/>
        </w:rPr>
      </w:pPr>
    </w:p>
    <w:p w14:paraId="54A5B565" w14:textId="77777777" w:rsidR="000D1FB3" w:rsidRPr="00683D00" w:rsidRDefault="000D1FB3" w:rsidP="00683D00">
      <w:pPr>
        <w:shd w:val="clear" w:color="auto" w:fill="FFFFFF"/>
        <w:rPr>
          <w:b/>
          <w:sz w:val="22"/>
          <w:szCs w:val="22"/>
        </w:rPr>
      </w:pPr>
      <w:r w:rsidRPr="00683D00">
        <w:rPr>
          <w:sz w:val="22"/>
          <w:szCs w:val="22"/>
        </w:rPr>
        <w:t xml:space="preserve"> a</w:t>
      </w:r>
      <w:r w:rsidR="00683D00">
        <w:rPr>
          <w:sz w:val="22"/>
          <w:szCs w:val="22"/>
        </w:rPr>
        <w:t xml:space="preserve"> Predávajúci </w:t>
      </w:r>
      <w:r w:rsidRPr="00683D00">
        <w:rPr>
          <w:sz w:val="22"/>
          <w:szCs w:val="22"/>
        </w:rPr>
        <w:t>spolu s </w:t>
      </w:r>
      <w:r w:rsidR="00B66E17" w:rsidRPr="00683D00">
        <w:rPr>
          <w:sz w:val="22"/>
          <w:szCs w:val="22"/>
        </w:rPr>
        <w:t>K</w:t>
      </w:r>
      <w:r w:rsidRPr="00683D00">
        <w:rPr>
          <w:sz w:val="22"/>
          <w:szCs w:val="22"/>
        </w:rPr>
        <w:t xml:space="preserve">upujúcim ďalej len </w:t>
      </w:r>
      <w:r w:rsidR="00683D00">
        <w:rPr>
          <w:sz w:val="22"/>
          <w:szCs w:val="22"/>
        </w:rPr>
        <w:t xml:space="preserve">ako </w:t>
      </w:r>
      <w:r w:rsidRPr="00683D00">
        <w:rPr>
          <w:sz w:val="22"/>
          <w:szCs w:val="22"/>
        </w:rPr>
        <w:t>„</w:t>
      </w:r>
      <w:r w:rsidR="00B66E17" w:rsidRPr="00683D00">
        <w:rPr>
          <w:b/>
          <w:sz w:val="22"/>
          <w:szCs w:val="22"/>
        </w:rPr>
        <w:t>Z</w:t>
      </w:r>
      <w:r w:rsidRPr="00683D00">
        <w:rPr>
          <w:b/>
          <w:sz w:val="22"/>
          <w:szCs w:val="22"/>
        </w:rPr>
        <w:t>mluvné strany</w:t>
      </w:r>
      <w:r w:rsidRPr="00683D00">
        <w:rPr>
          <w:sz w:val="22"/>
          <w:szCs w:val="22"/>
        </w:rPr>
        <w:t>“</w:t>
      </w:r>
    </w:p>
    <w:p w14:paraId="742CBB6E" w14:textId="77777777" w:rsidR="00734D15" w:rsidRPr="00C90EAD" w:rsidRDefault="00734D15" w:rsidP="003D19AA">
      <w:pPr>
        <w:spacing w:line="240" w:lineRule="atLeast"/>
        <w:ind w:left="340" w:right="170" w:hanging="170"/>
        <w:jc w:val="center"/>
        <w:rPr>
          <w:b/>
        </w:rPr>
      </w:pPr>
    </w:p>
    <w:p w14:paraId="731F5FB2" w14:textId="77777777" w:rsidR="003D19AA" w:rsidRPr="00C90EAD" w:rsidRDefault="003D19AA" w:rsidP="003D19AA">
      <w:pPr>
        <w:spacing w:line="240" w:lineRule="atLeast"/>
        <w:jc w:val="center"/>
        <w:rPr>
          <w:i/>
        </w:rPr>
      </w:pPr>
    </w:p>
    <w:p w14:paraId="15A72FDF" w14:textId="77777777" w:rsidR="003D19AA" w:rsidRPr="00C90EAD" w:rsidRDefault="00B66E17" w:rsidP="003D19AA">
      <w:pPr>
        <w:spacing w:line="240" w:lineRule="atLeast"/>
        <w:jc w:val="center"/>
        <w:rPr>
          <w:i/>
        </w:rPr>
      </w:pPr>
      <w:r>
        <w:rPr>
          <w:i/>
        </w:rPr>
        <w:t>Z</w:t>
      </w:r>
      <w:r w:rsidR="003D19AA" w:rsidRPr="00C90EAD">
        <w:rPr>
          <w:i/>
        </w:rPr>
        <w:t xml:space="preserve">mluvné strany uzatvárajú podľa § </w:t>
      </w:r>
      <w:r w:rsidR="00683D00">
        <w:rPr>
          <w:i/>
        </w:rPr>
        <w:t xml:space="preserve">409 </w:t>
      </w:r>
      <w:r w:rsidR="003D19AA" w:rsidRPr="00C90EAD">
        <w:rPr>
          <w:i/>
        </w:rPr>
        <w:t xml:space="preserve">a </w:t>
      </w:r>
      <w:proofErr w:type="spellStart"/>
      <w:r w:rsidR="003D19AA" w:rsidRPr="00C90EAD">
        <w:rPr>
          <w:i/>
        </w:rPr>
        <w:t>nasl</w:t>
      </w:r>
      <w:proofErr w:type="spellEnd"/>
      <w:r w:rsidR="003D19AA" w:rsidRPr="00C90EAD">
        <w:rPr>
          <w:i/>
        </w:rPr>
        <w:t xml:space="preserve">. zákona č. 513/1991 Zb. Obchodný zákonník v znení neskorších predpisov </w:t>
      </w:r>
      <w:r w:rsidR="003D19AA" w:rsidRPr="00C90EAD">
        <w:rPr>
          <w:i/>
          <w:color w:val="000000"/>
          <w:spacing w:val="2"/>
        </w:rPr>
        <w:t xml:space="preserve">(ďalej len „Obchodný zákonník“) </w:t>
      </w:r>
      <w:r w:rsidR="003D19AA" w:rsidRPr="00C90EAD">
        <w:rPr>
          <w:i/>
        </w:rPr>
        <w:t>túto</w:t>
      </w:r>
    </w:p>
    <w:p w14:paraId="49E42965" w14:textId="77777777" w:rsidR="003D19AA" w:rsidRPr="00C90EAD" w:rsidRDefault="00B66E17" w:rsidP="003D19AA">
      <w:pPr>
        <w:shd w:val="clear" w:color="auto" w:fill="FFFFFF"/>
        <w:spacing w:line="240" w:lineRule="atLeast"/>
        <w:jc w:val="center"/>
        <w:rPr>
          <w:rFonts w:eastAsia="Times New Roman"/>
          <w:b/>
          <w:bCs/>
          <w:spacing w:val="2"/>
        </w:rPr>
      </w:pPr>
      <w:r>
        <w:rPr>
          <w:b/>
          <w:bCs/>
          <w:spacing w:val="2"/>
        </w:rPr>
        <w:t>Kúpnu</w:t>
      </w:r>
      <w:r w:rsidR="009D3989" w:rsidRPr="00C90EAD">
        <w:rPr>
          <w:b/>
          <w:bCs/>
          <w:spacing w:val="2"/>
        </w:rPr>
        <w:t xml:space="preserve"> z</w:t>
      </w:r>
      <w:r w:rsidR="003D19AA" w:rsidRPr="00C90EAD">
        <w:rPr>
          <w:b/>
          <w:bCs/>
          <w:spacing w:val="2"/>
        </w:rPr>
        <w:t xml:space="preserve">mluvu </w:t>
      </w:r>
      <w:r>
        <w:rPr>
          <w:b/>
          <w:bCs/>
          <w:spacing w:val="2"/>
        </w:rPr>
        <w:t>na nákup tovaru</w:t>
      </w:r>
      <w:r w:rsidR="003D19AA" w:rsidRPr="00C90EAD">
        <w:rPr>
          <w:rFonts w:eastAsia="Times New Roman"/>
          <w:b/>
          <w:bCs/>
          <w:spacing w:val="2"/>
        </w:rPr>
        <w:t xml:space="preserve"> (ďalej len „Zmluva“)</w:t>
      </w:r>
    </w:p>
    <w:p w14:paraId="5114E80C" w14:textId="77777777" w:rsidR="003D19AA" w:rsidRDefault="003D19AA" w:rsidP="003D19AA">
      <w:pPr>
        <w:shd w:val="clear" w:color="auto" w:fill="FFFFFF"/>
        <w:spacing w:line="240" w:lineRule="atLeast"/>
        <w:jc w:val="center"/>
        <w:rPr>
          <w:b/>
          <w:bCs/>
          <w:spacing w:val="3"/>
        </w:rPr>
      </w:pPr>
    </w:p>
    <w:p w14:paraId="2A1704D4" w14:textId="77777777" w:rsidR="003D19AA" w:rsidRPr="00C90EAD" w:rsidRDefault="003D19AA" w:rsidP="00133083">
      <w:pPr>
        <w:shd w:val="clear" w:color="auto" w:fill="FFFFFF"/>
        <w:spacing w:before="240" w:after="120" w:line="240" w:lineRule="atLeast"/>
        <w:jc w:val="center"/>
        <w:rPr>
          <w:b/>
        </w:rPr>
      </w:pPr>
      <w:r w:rsidRPr="00C90EAD">
        <w:rPr>
          <w:b/>
          <w:bCs/>
          <w:spacing w:val="3"/>
        </w:rPr>
        <w:t>Článok I</w:t>
      </w:r>
      <w:r w:rsidR="00133083">
        <w:rPr>
          <w:b/>
          <w:bCs/>
          <w:spacing w:val="3"/>
        </w:rPr>
        <w:br/>
      </w:r>
      <w:r w:rsidRPr="00C90EAD">
        <w:rPr>
          <w:b/>
        </w:rPr>
        <w:t>Úvodné ustanovenie</w:t>
      </w:r>
    </w:p>
    <w:p w14:paraId="50210524" w14:textId="77777777" w:rsidR="001D053C" w:rsidRPr="00886A97" w:rsidRDefault="00B115E9" w:rsidP="00363ABF">
      <w:pPr>
        <w:pStyle w:val="Zkladntext"/>
        <w:numPr>
          <w:ilvl w:val="0"/>
          <w:numId w:val="1"/>
        </w:numPr>
        <w:tabs>
          <w:tab w:val="clear" w:pos="720"/>
          <w:tab w:val="left" w:pos="426"/>
        </w:tabs>
        <w:spacing w:line="240" w:lineRule="atLeast"/>
        <w:ind w:left="426" w:hanging="426"/>
        <w:rPr>
          <w:b/>
          <w:spacing w:val="3"/>
        </w:rPr>
      </w:pPr>
      <w:r w:rsidRPr="00B115E9">
        <w:rPr>
          <w:rFonts w:ascii="Times New Roman" w:hAnsi="Times New Roman"/>
        </w:rPr>
        <w:t xml:space="preserve">Predávajúci  sa   zaväzuje  zabezpečiť  a  kupujúci sa  zaväzuje  od predávajúceho prevziať </w:t>
      </w:r>
      <w:r>
        <w:rPr>
          <w:rFonts w:ascii="Times New Roman" w:hAnsi="Times New Roman"/>
        </w:rPr>
        <w:t>techniku, ktorá zodpovedá špecifikácii</w:t>
      </w:r>
      <w:r w:rsidRPr="00B115E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uvedenej </w:t>
      </w:r>
      <w:r w:rsidRPr="00B115E9">
        <w:rPr>
          <w:rFonts w:ascii="Times New Roman" w:hAnsi="Times New Roman"/>
        </w:rPr>
        <w:t xml:space="preserve">v prílohe č. </w:t>
      </w:r>
      <w:r w:rsidR="00886A97">
        <w:rPr>
          <w:rFonts w:ascii="Times New Roman" w:hAnsi="Times New Roman"/>
        </w:rPr>
        <w:t>1</w:t>
      </w:r>
      <w:r w:rsidRPr="00B115E9">
        <w:rPr>
          <w:rFonts w:ascii="Times New Roman" w:hAnsi="Times New Roman"/>
        </w:rPr>
        <w:t xml:space="preserve"> </w:t>
      </w:r>
      <w:r w:rsidR="00886A97">
        <w:rPr>
          <w:rFonts w:ascii="Times New Roman" w:hAnsi="Times New Roman"/>
        </w:rPr>
        <w:t>tejto zmluvy</w:t>
      </w:r>
      <w:r w:rsidR="001D053C" w:rsidRPr="00886A97">
        <w:rPr>
          <w:b/>
          <w:spacing w:val="3"/>
        </w:rPr>
        <w:br w:type="page"/>
      </w:r>
    </w:p>
    <w:p w14:paraId="1DCF24E6" w14:textId="77777777" w:rsidR="003D19AA" w:rsidRPr="00133083" w:rsidRDefault="003D19AA" w:rsidP="00133083">
      <w:pPr>
        <w:shd w:val="clear" w:color="auto" w:fill="FFFFFF"/>
        <w:spacing w:before="240" w:after="120" w:line="240" w:lineRule="atLeast"/>
        <w:jc w:val="center"/>
        <w:rPr>
          <w:b/>
          <w:bCs/>
          <w:spacing w:val="3"/>
        </w:rPr>
      </w:pPr>
      <w:r w:rsidRPr="00133083">
        <w:rPr>
          <w:b/>
          <w:bCs/>
          <w:spacing w:val="3"/>
        </w:rPr>
        <w:lastRenderedPageBreak/>
        <w:t>Článok II</w:t>
      </w:r>
      <w:r w:rsidR="00133083">
        <w:rPr>
          <w:b/>
          <w:bCs/>
          <w:spacing w:val="3"/>
        </w:rPr>
        <w:br/>
      </w:r>
      <w:r w:rsidRPr="00133083">
        <w:rPr>
          <w:b/>
          <w:bCs/>
          <w:spacing w:val="3"/>
        </w:rPr>
        <w:t>Predmet  kúpnej zmluvy</w:t>
      </w:r>
    </w:p>
    <w:p w14:paraId="2EC757D5" w14:textId="77777777" w:rsidR="00B115E9" w:rsidRPr="00B115E9" w:rsidRDefault="003D19AA" w:rsidP="004367BA">
      <w:pPr>
        <w:keepLines/>
        <w:numPr>
          <w:ilvl w:val="0"/>
          <w:numId w:val="15"/>
        </w:numPr>
        <w:tabs>
          <w:tab w:val="left" w:pos="426"/>
        </w:tabs>
        <w:spacing w:line="240" w:lineRule="atLeast"/>
        <w:ind w:left="426" w:hanging="426"/>
        <w:jc w:val="both"/>
        <w:rPr>
          <w:b/>
        </w:rPr>
      </w:pPr>
      <w:r w:rsidRPr="001D053C">
        <w:t xml:space="preserve">Predmetom kúpnej zmluvy </w:t>
      </w:r>
      <w:r w:rsidR="00B05A5B" w:rsidRPr="001D053C">
        <w:t>je</w:t>
      </w:r>
      <w:r w:rsidRPr="001D053C">
        <w:t xml:space="preserve"> </w:t>
      </w:r>
      <w:r w:rsidR="00B115E9">
        <w:t>tovar</w:t>
      </w:r>
      <w:r w:rsidR="001D7661" w:rsidRPr="001D053C">
        <w:t>:</w:t>
      </w:r>
    </w:p>
    <w:p w14:paraId="30815CC6" w14:textId="77777777" w:rsidR="00B115E9" w:rsidRPr="00886A97" w:rsidRDefault="004559E8" w:rsidP="004559E8">
      <w:pPr>
        <w:keepLines/>
        <w:numPr>
          <w:ilvl w:val="1"/>
          <w:numId w:val="15"/>
        </w:numPr>
        <w:tabs>
          <w:tab w:val="left" w:pos="426"/>
        </w:tabs>
        <w:spacing w:line="240" w:lineRule="atLeast"/>
        <w:jc w:val="both"/>
        <w:rPr>
          <w:b/>
        </w:rPr>
      </w:pPr>
      <w:proofErr w:type="spellStart"/>
      <w:r>
        <w:rPr>
          <w:b/>
          <w:bCs/>
        </w:rPr>
        <w:t>Mulčovač</w:t>
      </w:r>
      <w:proofErr w:type="spellEnd"/>
      <w:r>
        <w:rPr>
          <w:b/>
          <w:bCs/>
        </w:rPr>
        <w:t xml:space="preserve"> vertikálny </w:t>
      </w:r>
      <w:r w:rsidRPr="004559E8">
        <w:rPr>
          <w:b/>
          <w:bCs/>
        </w:rPr>
        <w:t>PRONAR KPR-500</w:t>
      </w:r>
      <w:r>
        <w:rPr>
          <w:b/>
          <w:bCs/>
        </w:rPr>
        <w:tab/>
      </w:r>
      <w:r>
        <w:rPr>
          <w:b/>
          <w:bCs/>
        </w:rPr>
        <w:tab/>
        <w:t>1 kus</w:t>
      </w:r>
    </w:p>
    <w:p w14:paraId="6DD0DBF6" w14:textId="77777777" w:rsidR="00886A97" w:rsidRPr="00B115E9" w:rsidRDefault="00886A97" w:rsidP="00886A97">
      <w:pPr>
        <w:keepLines/>
        <w:tabs>
          <w:tab w:val="left" w:pos="426"/>
        </w:tabs>
        <w:spacing w:line="240" w:lineRule="atLeast"/>
        <w:ind w:left="360"/>
        <w:jc w:val="both"/>
        <w:rPr>
          <w:b/>
        </w:rPr>
      </w:pPr>
    </w:p>
    <w:p w14:paraId="009369E0" w14:textId="77777777" w:rsidR="00983EBD" w:rsidRPr="00C90EAD" w:rsidRDefault="00FB46A5" w:rsidP="002B7FF9">
      <w:pPr>
        <w:keepLines/>
        <w:tabs>
          <w:tab w:val="left" w:pos="426"/>
        </w:tabs>
        <w:spacing w:line="240" w:lineRule="atLeast"/>
        <w:ind w:left="426"/>
        <w:jc w:val="both"/>
      </w:pPr>
      <w:r>
        <w:t>ktor</w:t>
      </w:r>
      <w:r w:rsidR="00886A97">
        <w:t>ý</w:t>
      </w:r>
      <w:r>
        <w:t xml:space="preserve"> m</w:t>
      </w:r>
      <w:r w:rsidR="00886A97">
        <w:t>á</w:t>
      </w:r>
      <w:r>
        <w:t xml:space="preserve"> vlastnosti </w:t>
      </w:r>
      <w:r w:rsidR="009D3989" w:rsidRPr="00C90EAD">
        <w:t>uveden</w:t>
      </w:r>
      <w:r>
        <w:t>é</w:t>
      </w:r>
      <w:r w:rsidR="009D3989" w:rsidRPr="00C90EAD">
        <w:t xml:space="preserve"> v prílohe č.1 tejto </w:t>
      </w:r>
      <w:r w:rsidR="0025508D">
        <w:t>Z</w:t>
      </w:r>
      <w:r w:rsidR="009D3989" w:rsidRPr="00C90EAD">
        <w:t>mluvy</w:t>
      </w:r>
      <w:r w:rsidR="004559E8">
        <w:t>.</w:t>
      </w:r>
      <w:r w:rsidR="004559E8">
        <w:br/>
        <w:t xml:space="preserve">Predmetom dodania je aj </w:t>
      </w:r>
      <w:r w:rsidR="005C4CA5" w:rsidRPr="00C90EAD">
        <w:t>uvedeni</w:t>
      </w:r>
      <w:r w:rsidR="004559E8">
        <w:t>e</w:t>
      </w:r>
      <w:r w:rsidR="005C4CA5" w:rsidRPr="00C90EAD">
        <w:t xml:space="preserve"> do prevádzky</w:t>
      </w:r>
      <w:r w:rsidR="003D19AA" w:rsidRPr="00C90EAD">
        <w:t xml:space="preserve">, </w:t>
      </w:r>
      <w:r w:rsidR="009D3989" w:rsidRPr="00C90EAD">
        <w:t>zaškoleni</w:t>
      </w:r>
      <w:r w:rsidR="004559E8">
        <w:t>e</w:t>
      </w:r>
      <w:r w:rsidR="009D3989" w:rsidRPr="00C90EAD">
        <w:t xml:space="preserve"> obsluhy</w:t>
      </w:r>
      <w:r w:rsidR="006631BD">
        <w:t xml:space="preserve"> a doplnkov</w:t>
      </w:r>
      <w:r w:rsidR="004559E8">
        <w:t>é</w:t>
      </w:r>
      <w:r w:rsidR="006631BD">
        <w:t xml:space="preserve"> služb</w:t>
      </w:r>
      <w:r w:rsidR="004559E8">
        <w:t>y</w:t>
      </w:r>
      <w:r w:rsidR="006631BD">
        <w:t xml:space="preserve"> spojen</w:t>
      </w:r>
      <w:r w:rsidR="004559E8">
        <w:t>é</w:t>
      </w:r>
      <w:r w:rsidR="006631BD">
        <w:t xml:space="preserve"> s dodávkou</w:t>
      </w:r>
      <w:r w:rsidR="009D3989" w:rsidRPr="00C90EAD">
        <w:t xml:space="preserve"> </w:t>
      </w:r>
      <w:r w:rsidR="00B66E17">
        <w:t>(</w:t>
      </w:r>
      <w:r w:rsidR="003D19AA" w:rsidRPr="00C90EAD">
        <w:t>ďalej len „</w:t>
      </w:r>
      <w:r w:rsidR="003D19AA" w:rsidRPr="004367BA">
        <w:t>Predmet  kúpy</w:t>
      </w:r>
      <w:r>
        <w:t>“)</w:t>
      </w:r>
      <w:r w:rsidR="003D19AA" w:rsidRPr="00C90EAD">
        <w:t>.</w:t>
      </w:r>
    </w:p>
    <w:p w14:paraId="32517371" w14:textId="77777777" w:rsidR="00983EBD" w:rsidRPr="003B677F" w:rsidRDefault="00983EBD" w:rsidP="0018054D">
      <w:pPr>
        <w:keepLines/>
        <w:numPr>
          <w:ilvl w:val="0"/>
          <w:numId w:val="15"/>
        </w:numPr>
        <w:tabs>
          <w:tab w:val="left" w:pos="426"/>
        </w:tabs>
        <w:spacing w:line="240" w:lineRule="atLeast"/>
        <w:ind w:left="426" w:hanging="426"/>
        <w:jc w:val="both"/>
      </w:pPr>
      <w:r w:rsidRPr="00C90EAD">
        <w:t>Súčasťou dodáv</w:t>
      </w:r>
      <w:r w:rsidR="00B66E17">
        <w:t>ky musia byť aj doklady o</w:t>
      </w:r>
      <w:r w:rsidRPr="00C90EAD">
        <w:t> schválen</w:t>
      </w:r>
      <w:r w:rsidR="00B66E17">
        <w:t>í</w:t>
      </w:r>
      <w:r w:rsidRPr="00C90EAD">
        <w:t xml:space="preserve"> </w:t>
      </w:r>
      <w:r w:rsidR="0016168B" w:rsidRPr="00C90EAD">
        <w:t>vozidla na premávku po pozemných komunikáciách a</w:t>
      </w:r>
      <w:r w:rsidR="00B66E17">
        <w:t> doklady potrebné k</w:t>
      </w:r>
      <w:r w:rsidR="0016168B" w:rsidRPr="00C90EAD">
        <w:t xml:space="preserve"> </w:t>
      </w:r>
      <w:r w:rsidR="00C90EAD">
        <w:t>za</w:t>
      </w:r>
      <w:r w:rsidR="0016168B" w:rsidRPr="00C90EAD">
        <w:t>evid</w:t>
      </w:r>
      <w:r w:rsidR="00C90EAD">
        <w:t>ovani</w:t>
      </w:r>
      <w:r w:rsidR="00B66E17">
        <w:t>u</w:t>
      </w:r>
      <w:r w:rsidR="00C90EAD">
        <w:t xml:space="preserve"> do evidencie</w:t>
      </w:r>
      <w:r w:rsidR="0016168B" w:rsidRPr="00C90EAD">
        <w:t xml:space="preserve"> na dopravnom </w:t>
      </w:r>
      <w:r w:rsidR="0016168B" w:rsidRPr="003B677F">
        <w:t>inšpektoráte</w:t>
      </w:r>
      <w:r w:rsidR="00641553" w:rsidRPr="003B677F">
        <w:t>, ak to vyplýva z charakteru dodávky a z príslušných právnych predpisov</w:t>
      </w:r>
      <w:r w:rsidR="0016168B" w:rsidRPr="003B677F">
        <w:t xml:space="preserve">. </w:t>
      </w:r>
    </w:p>
    <w:p w14:paraId="79C69150" w14:textId="77777777" w:rsidR="00766F39" w:rsidRPr="003B677F" w:rsidRDefault="00766F39" w:rsidP="0018054D">
      <w:pPr>
        <w:keepLines/>
        <w:numPr>
          <w:ilvl w:val="0"/>
          <w:numId w:val="15"/>
        </w:numPr>
        <w:tabs>
          <w:tab w:val="left" w:pos="426"/>
        </w:tabs>
        <w:spacing w:line="240" w:lineRule="atLeast"/>
        <w:ind w:left="426" w:hanging="426"/>
        <w:jc w:val="both"/>
      </w:pPr>
      <w:r w:rsidRPr="003B677F">
        <w:t>Úplné dodanie Predmetu kúpy</w:t>
      </w:r>
      <w:r w:rsidR="0002238C" w:rsidRPr="003B677F">
        <w:t xml:space="preserve"> alebo jeho samostatnej ucelenej časti</w:t>
      </w:r>
      <w:r w:rsidRPr="003B677F">
        <w:t xml:space="preserve"> predstavuje dodanie jeho všetkých častí</w:t>
      </w:r>
      <w:r w:rsidR="000F6B30">
        <w:t xml:space="preserve"> a </w:t>
      </w:r>
      <w:r w:rsidRPr="003B677F">
        <w:t>príslušenstva</w:t>
      </w:r>
      <w:r w:rsidR="000F6B30">
        <w:t xml:space="preserve"> v dohodnutej výbave, vrátane služieb spojených s dodaní</w:t>
      </w:r>
      <w:r w:rsidR="00F13787" w:rsidRPr="003B677F">
        <w:t xml:space="preserve"> </w:t>
      </w:r>
      <w:r w:rsidR="00B7435B" w:rsidRPr="003B677F">
        <w:t xml:space="preserve">a dokladov </w:t>
      </w:r>
      <w:r w:rsidRPr="003B677F">
        <w:t xml:space="preserve">podľa špecifikácie uvedenej </w:t>
      </w:r>
      <w:r w:rsidR="000F6B30">
        <w:t xml:space="preserve">v bode 1. a 2. tohto </w:t>
      </w:r>
      <w:r w:rsidRPr="003B677F">
        <w:t>článku Zmluvy</w:t>
      </w:r>
      <w:r w:rsidR="000F6B30">
        <w:t xml:space="preserve"> a jeho prevzatie Kupujúcim v mieste dodania</w:t>
      </w:r>
      <w:r w:rsidR="00325764" w:rsidRPr="003B677F">
        <w:t xml:space="preserve">. </w:t>
      </w:r>
    </w:p>
    <w:p w14:paraId="51C1988B" w14:textId="77777777" w:rsidR="00F71652" w:rsidRPr="003B677F" w:rsidRDefault="00F71652" w:rsidP="0018054D">
      <w:pPr>
        <w:keepLines/>
        <w:numPr>
          <w:ilvl w:val="0"/>
          <w:numId w:val="15"/>
        </w:numPr>
        <w:tabs>
          <w:tab w:val="left" w:pos="426"/>
        </w:tabs>
        <w:spacing w:line="240" w:lineRule="atLeast"/>
        <w:ind w:left="426" w:hanging="426"/>
        <w:jc w:val="both"/>
      </w:pPr>
      <w:r w:rsidRPr="003B677F">
        <w:t xml:space="preserve">Miestom dodania Predmetu kúpu je : </w:t>
      </w:r>
      <w:r w:rsidR="0024460D" w:rsidRPr="004559E8">
        <w:rPr>
          <w:b/>
        </w:rPr>
        <w:t>sídlo kupujúceho</w:t>
      </w:r>
      <w:r w:rsidRPr="003B677F">
        <w:rPr>
          <w:sz w:val="22"/>
          <w:szCs w:val="22"/>
        </w:rPr>
        <w:t xml:space="preserve">. </w:t>
      </w:r>
    </w:p>
    <w:p w14:paraId="0B05F314" w14:textId="77777777" w:rsidR="007211D2" w:rsidRPr="004E1A0F" w:rsidRDefault="007211D2" w:rsidP="0018054D">
      <w:pPr>
        <w:keepLines/>
        <w:numPr>
          <w:ilvl w:val="0"/>
          <w:numId w:val="15"/>
        </w:numPr>
        <w:tabs>
          <w:tab w:val="left" w:pos="426"/>
        </w:tabs>
        <w:spacing w:line="240" w:lineRule="atLeast"/>
        <w:ind w:left="426" w:hanging="426"/>
        <w:jc w:val="both"/>
      </w:pPr>
      <w:r w:rsidRPr="003B677F">
        <w:t>Zmluvné strany uzatvárajú túto Zmluvu s tým, že je zakázané čiastočne alebo úplne upraviť (dodatkom alebo jednostranne) túto Zmluvu tak, aby bola v rozpore s vyššie uvedeným</w:t>
      </w:r>
      <w:r w:rsidR="00A81C98" w:rsidRPr="003B677F">
        <w:t>i</w:t>
      </w:r>
      <w:r w:rsidRPr="003B677F">
        <w:t xml:space="preserve"> </w:t>
      </w:r>
      <w:r w:rsidR="00A81C98" w:rsidRPr="003B677F">
        <w:t>ustanoveniami</w:t>
      </w:r>
      <w:r w:rsidRPr="003B677F">
        <w:t xml:space="preserve"> článku II alebo ho zo Zmluvy o plnení zákazky čiastočne alebo úplne vypustiť</w:t>
      </w:r>
      <w:r w:rsidR="00A81C98" w:rsidRPr="003B677F">
        <w:t>, okrem</w:t>
      </w:r>
      <w:r w:rsidR="00A81C98" w:rsidRPr="004E1A0F">
        <w:t xml:space="preserve"> prípadov vyplývajúcich z nepredvídateľných okolností (napr. v dôsledku živelnej pohromy je spôsobená škoda na tovare nevyhnutnom k plneniu zmluvy)</w:t>
      </w:r>
      <w:r w:rsidRPr="004E1A0F">
        <w:t>.</w:t>
      </w:r>
    </w:p>
    <w:p w14:paraId="7E4AECED" w14:textId="77777777" w:rsidR="00262910" w:rsidRPr="00133083" w:rsidRDefault="00262910" w:rsidP="00133083">
      <w:pPr>
        <w:shd w:val="clear" w:color="auto" w:fill="FFFFFF"/>
        <w:spacing w:before="240" w:after="120" w:line="240" w:lineRule="atLeast"/>
        <w:jc w:val="center"/>
        <w:rPr>
          <w:b/>
          <w:bCs/>
          <w:spacing w:val="3"/>
        </w:rPr>
      </w:pPr>
      <w:r w:rsidRPr="00133083">
        <w:rPr>
          <w:b/>
          <w:bCs/>
          <w:spacing w:val="3"/>
        </w:rPr>
        <w:t>Článok III</w:t>
      </w:r>
      <w:r w:rsidR="00133083">
        <w:rPr>
          <w:b/>
          <w:bCs/>
          <w:spacing w:val="3"/>
        </w:rPr>
        <w:br/>
      </w:r>
      <w:r w:rsidRPr="00133083">
        <w:rPr>
          <w:b/>
          <w:bCs/>
          <w:spacing w:val="3"/>
        </w:rPr>
        <w:t>Kúpna cena Predmetu  kúpy</w:t>
      </w:r>
    </w:p>
    <w:p w14:paraId="1B7035D0" w14:textId="77777777" w:rsidR="004559E8" w:rsidRDefault="00262910" w:rsidP="004559E8">
      <w:pPr>
        <w:keepLines/>
        <w:numPr>
          <w:ilvl w:val="0"/>
          <w:numId w:val="4"/>
        </w:numPr>
        <w:tabs>
          <w:tab w:val="num" w:pos="426"/>
        </w:tabs>
        <w:spacing w:line="240" w:lineRule="atLeast"/>
        <w:ind w:left="426" w:hanging="426"/>
        <w:jc w:val="both"/>
      </w:pPr>
      <w:r>
        <w:t>Z</w:t>
      </w:r>
      <w:r w:rsidRPr="00C90EAD">
        <w:t xml:space="preserve">mluvné strany sa dohodli na </w:t>
      </w:r>
      <w:r w:rsidR="000B49B3">
        <w:t>zmluvnej</w:t>
      </w:r>
      <w:r w:rsidR="00C16A0A">
        <w:t xml:space="preserve"> </w:t>
      </w:r>
      <w:r w:rsidRPr="00C90EAD">
        <w:t>kúpnej cene Predmetu kúpy</w:t>
      </w:r>
      <w:r w:rsidR="00FB46A5">
        <w:t>, uvedeného</w:t>
      </w:r>
      <w:r w:rsidR="00060793">
        <w:t xml:space="preserve"> v článku II tejto Zmluvy</w:t>
      </w:r>
      <w:r w:rsidR="00CB0C37">
        <w:t xml:space="preserve"> :</w:t>
      </w:r>
    </w:p>
    <w:p w14:paraId="3ACD2DD3" w14:textId="77777777" w:rsidR="004559E8" w:rsidRPr="00E14A15" w:rsidRDefault="004559E8" w:rsidP="004559E8">
      <w:pPr>
        <w:keepLines/>
        <w:numPr>
          <w:ilvl w:val="1"/>
          <w:numId w:val="4"/>
        </w:numPr>
        <w:spacing w:line="240" w:lineRule="atLeast"/>
        <w:jc w:val="both"/>
      </w:pPr>
      <w:proofErr w:type="spellStart"/>
      <w:r>
        <w:rPr>
          <w:b/>
          <w:bCs/>
        </w:rPr>
        <w:t>Mulčovač</w:t>
      </w:r>
      <w:proofErr w:type="spellEnd"/>
      <w:r>
        <w:rPr>
          <w:b/>
          <w:bCs/>
        </w:rPr>
        <w:t xml:space="preserve">  </w:t>
      </w:r>
      <w:r w:rsidRPr="004559E8">
        <w:rPr>
          <w:b/>
          <w:bCs/>
        </w:rPr>
        <w:t>PRONAR KPR-500</w:t>
      </w:r>
      <w:r>
        <w:rPr>
          <w:b/>
          <w:bCs/>
        </w:rPr>
        <w:t xml:space="preserve"> v cene 2</w:t>
      </w:r>
      <w:r w:rsidR="00886A97">
        <w:rPr>
          <w:b/>
          <w:bCs/>
        </w:rPr>
        <w:t>2</w:t>
      </w:r>
      <w:r>
        <w:rPr>
          <w:b/>
          <w:bCs/>
        </w:rPr>
        <w:t> 500,00 EUR</w:t>
      </w:r>
    </w:p>
    <w:p w14:paraId="6C63D982" w14:textId="77777777" w:rsidR="00E14A15" w:rsidRDefault="00E14A15" w:rsidP="00E14A15">
      <w:pPr>
        <w:keepLines/>
        <w:spacing w:line="240" w:lineRule="atLeast"/>
        <w:ind w:left="792"/>
        <w:jc w:val="both"/>
      </w:pPr>
    </w:p>
    <w:p w14:paraId="4D9C329B" w14:textId="77777777" w:rsidR="00262910" w:rsidRDefault="004559E8" w:rsidP="004559E8">
      <w:pPr>
        <w:keepLines/>
        <w:tabs>
          <w:tab w:val="left" w:pos="426"/>
        </w:tabs>
        <w:spacing w:line="240" w:lineRule="atLeast"/>
        <w:ind w:left="426"/>
        <w:jc w:val="both"/>
        <w:rPr>
          <w:b/>
          <w:bCs/>
        </w:rPr>
      </w:pPr>
      <w:r>
        <w:rPr>
          <w:b/>
          <w:bCs/>
        </w:rPr>
        <w:t xml:space="preserve">Celková cena za Predmet kúpy je </w:t>
      </w:r>
      <w:r w:rsidR="00262910" w:rsidRPr="004559E8">
        <w:rPr>
          <w:b/>
          <w:bCs/>
        </w:rPr>
        <w:t xml:space="preserve">v </w:t>
      </w:r>
      <w:r>
        <w:rPr>
          <w:b/>
          <w:bCs/>
        </w:rPr>
        <w:t>sume</w:t>
      </w:r>
      <w:r w:rsidR="003B677F" w:rsidRPr="004559E8">
        <w:rPr>
          <w:b/>
          <w:bCs/>
        </w:rPr>
        <w:t xml:space="preserve"> </w:t>
      </w:r>
      <w:r w:rsidR="00886A97">
        <w:rPr>
          <w:b/>
          <w:bCs/>
        </w:rPr>
        <w:t>22</w:t>
      </w:r>
      <w:r>
        <w:rPr>
          <w:b/>
          <w:bCs/>
        </w:rPr>
        <w:t xml:space="preserve"> 500</w:t>
      </w:r>
      <w:r w:rsidR="00151C0E" w:rsidRPr="004559E8">
        <w:rPr>
          <w:b/>
          <w:bCs/>
        </w:rPr>
        <w:t>,00</w:t>
      </w:r>
      <w:r w:rsidR="00262910" w:rsidRPr="004559E8">
        <w:rPr>
          <w:b/>
          <w:bCs/>
        </w:rPr>
        <w:t xml:space="preserve"> </w:t>
      </w:r>
      <w:r w:rsidR="00151C0E" w:rsidRPr="004559E8">
        <w:rPr>
          <w:b/>
          <w:bCs/>
        </w:rPr>
        <w:t>EUR</w:t>
      </w:r>
      <w:r w:rsidR="00060793" w:rsidRPr="004559E8">
        <w:rPr>
          <w:b/>
          <w:bCs/>
        </w:rPr>
        <w:t xml:space="preserve"> (slovom </w:t>
      </w:r>
      <w:r w:rsidR="00151C0E" w:rsidRPr="004559E8">
        <w:rPr>
          <w:b/>
          <w:bCs/>
        </w:rPr>
        <w:t xml:space="preserve">: </w:t>
      </w:r>
      <w:r w:rsidR="00886A97">
        <w:rPr>
          <w:b/>
          <w:bCs/>
        </w:rPr>
        <w:t>dvadsaťdvatisíc</w:t>
      </w:r>
      <w:r>
        <w:rPr>
          <w:b/>
          <w:bCs/>
        </w:rPr>
        <w:t>päť</w:t>
      </w:r>
      <w:r w:rsidR="00151C0E" w:rsidRPr="004559E8">
        <w:rPr>
          <w:b/>
          <w:bCs/>
        </w:rPr>
        <w:t xml:space="preserve">sto </w:t>
      </w:r>
      <w:r w:rsidR="00262910" w:rsidRPr="004559E8">
        <w:rPr>
          <w:b/>
          <w:bCs/>
        </w:rPr>
        <w:t>eur)</w:t>
      </w:r>
      <w:r w:rsidR="007F1653" w:rsidRPr="004559E8">
        <w:rPr>
          <w:b/>
          <w:bCs/>
        </w:rPr>
        <w:t xml:space="preserve"> bez DPH</w:t>
      </w:r>
      <w:r w:rsidR="0002238C" w:rsidRPr="004559E8">
        <w:rPr>
          <w:b/>
          <w:bCs/>
        </w:rPr>
        <w:t xml:space="preserve">. </w:t>
      </w:r>
    </w:p>
    <w:p w14:paraId="7C4E512D" w14:textId="77777777" w:rsidR="00E14A15" w:rsidRPr="004559E8" w:rsidRDefault="00E14A15" w:rsidP="004559E8">
      <w:pPr>
        <w:keepLines/>
        <w:tabs>
          <w:tab w:val="left" w:pos="426"/>
        </w:tabs>
        <w:spacing w:line="240" w:lineRule="atLeast"/>
        <w:ind w:left="426"/>
        <w:jc w:val="both"/>
      </w:pPr>
    </w:p>
    <w:p w14:paraId="638D28A0" w14:textId="77777777" w:rsidR="00262910" w:rsidRPr="00C90EAD" w:rsidRDefault="00262910" w:rsidP="0018054D">
      <w:pPr>
        <w:keepLines/>
        <w:numPr>
          <w:ilvl w:val="0"/>
          <w:numId w:val="4"/>
        </w:numPr>
        <w:tabs>
          <w:tab w:val="num" w:pos="426"/>
        </w:tabs>
        <w:spacing w:line="240" w:lineRule="atLeast"/>
        <w:ind w:left="426" w:hanging="426"/>
        <w:jc w:val="both"/>
      </w:pPr>
      <w:r w:rsidRPr="00C90EAD">
        <w:t xml:space="preserve">Kúpna cena Predmetu kúpy podľa predchádzajúceho bodu bude zahŕňať všetky priame a nepriame náklady </w:t>
      </w:r>
      <w:r w:rsidR="00683D00">
        <w:t>P</w:t>
      </w:r>
      <w:r w:rsidRPr="00C90EAD">
        <w:t>redávajúceho spojené s dodaním a uvedením Predmetu  kúpy do prevádzky. Kúpna</w:t>
      </w:r>
      <w:r>
        <w:t xml:space="preserve"> </w:t>
      </w:r>
      <w:r w:rsidRPr="00C90EAD">
        <w:t xml:space="preserve">cena za dodanie Predmetu kúpy bude konečná, k tejto bude pripočítaná len príslušná daň z pridanej hodnoty podľa príslušných právnych predpisov platných v deň </w:t>
      </w:r>
      <w:r w:rsidR="000B49B3">
        <w:t>dodania/</w:t>
      </w:r>
      <w:r w:rsidRPr="00C90EAD">
        <w:t xml:space="preserve">vzniku zdaniteľného plnenia. </w:t>
      </w:r>
    </w:p>
    <w:p w14:paraId="395C76F0" w14:textId="77777777" w:rsidR="00EB0F3A" w:rsidRDefault="00262910" w:rsidP="0018054D">
      <w:pPr>
        <w:keepLines/>
        <w:numPr>
          <w:ilvl w:val="0"/>
          <w:numId w:val="4"/>
        </w:numPr>
        <w:tabs>
          <w:tab w:val="num" w:pos="426"/>
        </w:tabs>
        <w:spacing w:line="240" w:lineRule="atLeast"/>
        <w:ind w:left="426" w:hanging="426"/>
        <w:jc w:val="both"/>
      </w:pPr>
      <w:r>
        <w:t>Z</w:t>
      </w:r>
      <w:r w:rsidRPr="00C90EAD">
        <w:t xml:space="preserve">mluvné strany sa dohodli, že kúpna cena Predmetu kúpy </w:t>
      </w:r>
      <w:r w:rsidR="00775A89">
        <w:t>alebo jej samostatnej ucelenej časti</w:t>
      </w:r>
      <w:r w:rsidR="001E7C08">
        <w:t xml:space="preserve"> podľa </w:t>
      </w:r>
      <w:r w:rsidR="00EB0F3A">
        <w:t>článku II tejto Zmluvy</w:t>
      </w:r>
      <w:r w:rsidR="001E7C08">
        <w:t xml:space="preserve"> </w:t>
      </w:r>
      <w:r w:rsidRPr="003B677F">
        <w:t xml:space="preserve">bude zaplatená </w:t>
      </w:r>
      <w:r w:rsidR="00EB0F3A">
        <w:t>Kupu</w:t>
      </w:r>
      <w:r w:rsidR="00683D00" w:rsidRPr="003B677F">
        <w:t xml:space="preserve">júcim </w:t>
      </w:r>
      <w:r w:rsidR="00886A97">
        <w:t>podľa nasledovného splátkového kalendára</w:t>
      </w:r>
      <w:r w:rsidRPr="00C90EAD">
        <w:t xml:space="preserve">. </w:t>
      </w:r>
    </w:p>
    <w:p w14:paraId="2B4BB5D9" w14:textId="77777777" w:rsidR="00886A97" w:rsidRDefault="00886A97" w:rsidP="00886A97">
      <w:pPr>
        <w:keepLines/>
        <w:spacing w:line="240" w:lineRule="atLeast"/>
        <w:ind w:left="426"/>
        <w:jc w:val="both"/>
      </w:pPr>
    </w:p>
    <w:p w14:paraId="128C0573" w14:textId="77777777" w:rsidR="00886A97" w:rsidRDefault="00886A97" w:rsidP="00886A97">
      <w:pPr>
        <w:keepLines/>
        <w:spacing w:line="240" w:lineRule="atLeast"/>
        <w:ind w:left="426"/>
        <w:jc w:val="both"/>
      </w:pPr>
      <w:r>
        <w:t xml:space="preserve">Splátka č.1 – po dodaní stroja a vystavení faktúry ( podľa splatnosti faktúry) </w:t>
      </w:r>
    </w:p>
    <w:p w14:paraId="20B9C86C" w14:textId="77777777" w:rsidR="00886A97" w:rsidRDefault="00886A97" w:rsidP="00886A97">
      <w:pPr>
        <w:keepLines/>
        <w:spacing w:line="240" w:lineRule="atLeast"/>
        <w:ind w:left="426"/>
        <w:jc w:val="both"/>
      </w:pPr>
      <w:r>
        <w:t xml:space="preserve">                      čiastku: 20 000,00 Eur</w:t>
      </w:r>
    </w:p>
    <w:p w14:paraId="124AA131" w14:textId="77777777" w:rsidR="00886A97" w:rsidRDefault="00886A97" w:rsidP="00886A97">
      <w:pPr>
        <w:keepLines/>
        <w:spacing w:line="240" w:lineRule="atLeast"/>
        <w:ind w:left="426"/>
        <w:jc w:val="both"/>
      </w:pPr>
    </w:p>
    <w:p w14:paraId="541692FE" w14:textId="77777777" w:rsidR="00886A97" w:rsidRDefault="00886A97" w:rsidP="00886A97">
      <w:pPr>
        <w:keepLines/>
        <w:spacing w:line="240" w:lineRule="atLeast"/>
        <w:ind w:left="426"/>
        <w:jc w:val="both"/>
      </w:pPr>
      <w:r>
        <w:t xml:space="preserve">Splátka č.2 -  do 40 kalendárnych dní od dodania a vystavenia faktúry </w:t>
      </w:r>
    </w:p>
    <w:p w14:paraId="0111EAFA" w14:textId="77777777" w:rsidR="00886A97" w:rsidRDefault="00886A97" w:rsidP="00886A97">
      <w:pPr>
        <w:keepLines/>
        <w:spacing w:line="240" w:lineRule="atLeast"/>
        <w:ind w:left="426"/>
        <w:jc w:val="both"/>
      </w:pPr>
      <w:r>
        <w:t xml:space="preserve">                      čiastka : 7 675,00 Eur</w:t>
      </w:r>
    </w:p>
    <w:p w14:paraId="27701DFD" w14:textId="77777777" w:rsidR="00886A97" w:rsidRDefault="00886A97" w:rsidP="00886A97">
      <w:pPr>
        <w:keepLines/>
        <w:spacing w:line="240" w:lineRule="atLeast"/>
        <w:ind w:left="426"/>
        <w:jc w:val="both"/>
      </w:pPr>
    </w:p>
    <w:p w14:paraId="133B29FD" w14:textId="77777777" w:rsidR="004559E8" w:rsidRDefault="004559E8">
      <w:pPr>
        <w:rPr>
          <w:b/>
          <w:bCs/>
          <w:spacing w:val="3"/>
        </w:rPr>
      </w:pPr>
      <w:r>
        <w:rPr>
          <w:b/>
          <w:bCs/>
          <w:spacing w:val="3"/>
        </w:rPr>
        <w:br w:type="page"/>
      </w:r>
    </w:p>
    <w:p w14:paraId="5FC67AEE" w14:textId="77777777" w:rsidR="003D19AA" w:rsidRPr="00133083" w:rsidRDefault="00BD7400" w:rsidP="00133083">
      <w:pPr>
        <w:shd w:val="clear" w:color="auto" w:fill="FFFFFF"/>
        <w:spacing w:before="240" w:after="120" w:line="240" w:lineRule="atLeast"/>
        <w:jc w:val="center"/>
        <w:rPr>
          <w:b/>
          <w:bCs/>
          <w:spacing w:val="3"/>
        </w:rPr>
      </w:pPr>
      <w:r w:rsidRPr="00133083">
        <w:rPr>
          <w:b/>
          <w:bCs/>
          <w:spacing w:val="3"/>
        </w:rPr>
        <w:lastRenderedPageBreak/>
        <w:t>Článok I</w:t>
      </w:r>
      <w:r w:rsidR="00262910" w:rsidRPr="00133083">
        <w:rPr>
          <w:b/>
          <w:bCs/>
          <w:spacing w:val="3"/>
        </w:rPr>
        <w:t>V</w:t>
      </w:r>
      <w:r w:rsidR="00133083">
        <w:rPr>
          <w:b/>
          <w:bCs/>
          <w:spacing w:val="3"/>
        </w:rPr>
        <w:br/>
      </w:r>
      <w:r w:rsidR="00B66E17" w:rsidRPr="00133083">
        <w:rPr>
          <w:b/>
          <w:bCs/>
          <w:spacing w:val="3"/>
        </w:rPr>
        <w:t>Uskutočnenie dodávky Predmetu kúpy</w:t>
      </w:r>
    </w:p>
    <w:p w14:paraId="5C66DE81" w14:textId="77777777" w:rsidR="00262910" w:rsidRDefault="00B66E17" w:rsidP="0018054D">
      <w:pPr>
        <w:keepLines/>
        <w:numPr>
          <w:ilvl w:val="0"/>
          <w:numId w:val="2"/>
        </w:numPr>
        <w:tabs>
          <w:tab w:val="clear" w:pos="720"/>
          <w:tab w:val="num" w:pos="426"/>
        </w:tabs>
        <w:spacing w:line="240" w:lineRule="atLeast"/>
        <w:ind w:left="426" w:hanging="426"/>
        <w:jc w:val="both"/>
      </w:pPr>
      <w:r>
        <w:t>Uskutočnenie dodávky sa zrealizuje na základe K</w:t>
      </w:r>
      <w:r w:rsidR="003D19AA" w:rsidRPr="00C90EAD">
        <w:t>upujúci</w:t>
      </w:r>
      <w:r>
        <w:t>m zaslanej objednávky</w:t>
      </w:r>
      <w:r w:rsidR="006C505F">
        <w:t xml:space="preserve"> </w:t>
      </w:r>
      <w:r w:rsidR="00833F0D">
        <w:br/>
      </w:r>
      <w:r w:rsidR="00262910">
        <w:t>na Predmet kúpy</w:t>
      </w:r>
      <w:r>
        <w:t xml:space="preserve"> </w:t>
      </w:r>
      <w:r w:rsidR="000E61E0">
        <w:t xml:space="preserve">alebo jeho </w:t>
      </w:r>
      <w:r w:rsidR="006C505F">
        <w:t xml:space="preserve">ucelenú </w:t>
      </w:r>
      <w:r w:rsidR="000E61E0">
        <w:t xml:space="preserve">časť </w:t>
      </w:r>
      <w:r>
        <w:t xml:space="preserve">Predávajúcemu. </w:t>
      </w:r>
      <w:r w:rsidR="008803D9">
        <w:t>Kupujúci vystaví objednávku v súlade s podmienkami dohodnutými touto Zmluvou</w:t>
      </w:r>
      <w:r w:rsidR="008D5C09">
        <w:t xml:space="preserve">. </w:t>
      </w:r>
    </w:p>
    <w:p w14:paraId="7172DB85" w14:textId="77777777" w:rsidR="003D19AA" w:rsidRDefault="00B66E17" w:rsidP="0018054D">
      <w:pPr>
        <w:keepLines/>
        <w:numPr>
          <w:ilvl w:val="0"/>
          <w:numId w:val="2"/>
        </w:numPr>
        <w:tabs>
          <w:tab w:val="clear" w:pos="720"/>
          <w:tab w:val="num" w:pos="426"/>
        </w:tabs>
        <w:spacing w:line="240" w:lineRule="atLeast"/>
        <w:ind w:left="426" w:hanging="426"/>
        <w:jc w:val="both"/>
      </w:pPr>
      <w:r>
        <w:t xml:space="preserve">Doručením objednávky </w:t>
      </w:r>
      <w:r w:rsidR="00A81C98">
        <w:t>Predávaj</w:t>
      </w:r>
      <w:r w:rsidR="00262910">
        <w:t xml:space="preserve">úcemu </w:t>
      </w:r>
      <w:r>
        <w:t xml:space="preserve">sa Predávajúci zaväzuje dodať Kupujúcemu Predmet kúpy </w:t>
      </w:r>
      <w:r w:rsidR="00262910">
        <w:t>podľa podmienok uvedených v</w:t>
      </w:r>
      <w:r w:rsidR="00A81C98">
        <w:t> </w:t>
      </w:r>
      <w:r w:rsidR="00262910">
        <w:t>objednávke</w:t>
      </w:r>
      <w:r w:rsidR="00A81C98">
        <w:t xml:space="preserve"> a</w:t>
      </w:r>
      <w:r w:rsidR="004E1A0F">
        <w:t> v súlade s prílohou č.1 tejto Zmluvy</w:t>
      </w:r>
      <w:r w:rsidR="00A81C98">
        <w:t xml:space="preserve"> </w:t>
      </w:r>
      <w:r w:rsidR="00262910">
        <w:t>a Kupujúci sa zaväzuje prevziať Predmet kúpy a zaplatiť dohodnutú cenu podľa podmienok uvedených v tejto Zmluve.</w:t>
      </w:r>
      <w:r w:rsidR="00A02DBA">
        <w:t xml:space="preserve"> </w:t>
      </w:r>
      <w:r w:rsidR="004E1A0F">
        <w:t>D</w:t>
      </w:r>
      <w:r w:rsidR="00A02DBA">
        <w:t xml:space="preserve">ňom </w:t>
      </w:r>
      <w:r w:rsidR="004E1A0F">
        <w:t xml:space="preserve">doručenia objednávky Predávajúcemu </w:t>
      </w:r>
      <w:r w:rsidR="00A02DBA">
        <w:t xml:space="preserve">začína plynúť dodacia lehota na splnenie dodávky uvedená v prílohe č.1. </w:t>
      </w:r>
    </w:p>
    <w:p w14:paraId="5E5C634B" w14:textId="77777777" w:rsidR="003D19AA" w:rsidRPr="00133083" w:rsidRDefault="00BD7400" w:rsidP="00EB0F3A">
      <w:pPr>
        <w:shd w:val="clear" w:color="auto" w:fill="FFFFFF"/>
        <w:spacing w:before="240" w:after="120" w:line="240" w:lineRule="atLeast"/>
        <w:jc w:val="center"/>
        <w:rPr>
          <w:b/>
          <w:bCs/>
          <w:spacing w:val="3"/>
        </w:rPr>
      </w:pPr>
      <w:r w:rsidRPr="00133083">
        <w:rPr>
          <w:b/>
          <w:bCs/>
          <w:spacing w:val="3"/>
        </w:rPr>
        <w:t>Článok V</w:t>
      </w:r>
      <w:r w:rsidR="00133083">
        <w:rPr>
          <w:b/>
          <w:bCs/>
          <w:spacing w:val="3"/>
        </w:rPr>
        <w:br/>
        <w:t>Ostatné</w:t>
      </w:r>
      <w:r w:rsidR="003D19AA" w:rsidRPr="00133083">
        <w:rPr>
          <w:b/>
          <w:bCs/>
          <w:spacing w:val="3"/>
        </w:rPr>
        <w:t xml:space="preserve"> </w:t>
      </w:r>
      <w:r w:rsidR="00766F39" w:rsidRPr="00133083">
        <w:rPr>
          <w:b/>
          <w:bCs/>
          <w:spacing w:val="3"/>
        </w:rPr>
        <w:t>podmienky</w:t>
      </w:r>
      <w:r w:rsidR="003D19AA" w:rsidRPr="00133083">
        <w:rPr>
          <w:b/>
          <w:bCs/>
          <w:spacing w:val="3"/>
        </w:rPr>
        <w:t xml:space="preserve"> </w:t>
      </w:r>
      <w:r w:rsidR="00325764" w:rsidRPr="00133083">
        <w:rPr>
          <w:b/>
          <w:bCs/>
          <w:spacing w:val="3"/>
        </w:rPr>
        <w:t>dodávky Predmetu kúpy</w:t>
      </w:r>
    </w:p>
    <w:p w14:paraId="195A1654" w14:textId="77777777" w:rsidR="00766F39" w:rsidRPr="00766F39" w:rsidRDefault="00766F39" w:rsidP="0018054D">
      <w:pPr>
        <w:keepLines/>
        <w:numPr>
          <w:ilvl w:val="0"/>
          <w:numId w:val="5"/>
        </w:numPr>
        <w:tabs>
          <w:tab w:val="clear" w:pos="735"/>
          <w:tab w:val="num" w:pos="426"/>
        </w:tabs>
        <w:spacing w:line="240" w:lineRule="atLeast"/>
        <w:ind w:left="426" w:hanging="426"/>
        <w:jc w:val="both"/>
      </w:pPr>
      <w:r>
        <w:t>Z</w:t>
      </w:r>
      <w:r w:rsidRPr="00766F39">
        <w:t xml:space="preserve">mluvné strany sa </w:t>
      </w:r>
      <w:r>
        <w:t xml:space="preserve">podpisom tejto zmluvy </w:t>
      </w:r>
      <w:r w:rsidRPr="00766F39">
        <w:t>dohodli</w:t>
      </w:r>
      <w:r>
        <w:t xml:space="preserve"> na </w:t>
      </w:r>
      <w:r w:rsidRPr="00766F39">
        <w:t xml:space="preserve">: </w:t>
      </w:r>
    </w:p>
    <w:p w14:paraId="30176571" w14:textId="77777777" w:rsidR="005F75D5" w:rsidRDefault="005F75D5" w:rsidP="0018054D">
      <w:pPr>
        <w:widowControl w:val="0"/>
        <w:numPr>
          <w:ilvl w:val="0"/>
          <w:numId w:val="6"/>
        </w:numPr>
        <w:shd w:val="clear" w:color="auto" w:fill="FFFFFF"/>
        <w:tabs>
          <w:tab w:val="clear" w:pos="1110"/>
          <w:tab w:val="num" w:pos="540"/>
          <w:tab w:val="num" w:pos="720"/>
        </w:tabs>
        <w:autoSpaceDE w:val="0"/>
        <w:autoSpaceDN w:val="0"/>
        <w:adjustRightInd w:val="0"/>
        <w:spacing w:line="240" w:lineRule="atLeast"/>
        <w:ind w:left="720" w:hanging="294"/>
        <w:jc w:val="both"/>
        <w:rPr>
          <w:rFonts w:eastAsia="Times New Roman"/>
          <w:spacing w:val="4"/>
        </w:rPr>
      </w:pPr>
      <w:r>
        <w:rPr>
          <w:rFonts w:eastAsia="Times New Roman"/>
          <w:spacing w:val="4"/>
        </w:rPr>
        <w:t xml:space="preserve">dodaní Predmetu kúpy do </w:t>
      </w:r>
      <w:r w:rsidR="000E61E0">
        <w:rPr>
          <w:rFonts w:eastAsia="Times New Roman"/>
          <w:spacing w:val="4"/>
        </w:rPr>
        <w:t xml:space="preserve">príslušnej lehoty uvedenej v prílohe č.1 tejto Zmluvy </w:t>
      </w:r>
      <w:r>
        <w:rPr>
          <w:rFonts w:eastAsia="Times New Roman"/>
          <w:spacing w:val="4"/>
        </w:rPr>
        <w:t>od doručenia potvrdenej objednávky Kupujúcemu podľa článku IV tejto Zmluvy;</w:t>
      </w:r>
    </w:p>
    <w:p w14:paraId="0C9B5A20" w14:textId="77777777" w:rsidR="00766F39" w:rsidRPr="00766F39" w:rsidRDefault="004E1A0F" w:rsidP="0018054D">
      <w:pPr>
        <w:widowControl w:val="0"/>
        <w:numPr>
          <w:ilvl w:val="0"/>
          <w:numId w:val="6"/>
        </w:numPr>
        <w:shd w:val="clear" w:color="auto" w:fill="FFFFFF"/>
        <w:tabs>
          <w:tab w:val="clear" w:pos="1110"/>
          <w:tab w:val="num" w:pos="540"/>
          <w:tab w:val="num" w:pos="720"/>
        </w:tabs>
        <w:autoSpaceDE w:val="0"/>
        <w:autoSpaceDN w:val="0"/>
        <w:adjustRightInd w:val="0"/>
        <w:spacing w:line="240" w:lineRule="atLeast"/>
        <w:ind w:left="720" w:hanging="294"/>
        <w:jc w:val="both"/>
        <w:rPr>
          <w:rFonts w:eastAsia="Times New Roman"/>
          <w:spacing w:val="4"/>
        </w:rPr>
      </w:pPr>
      <w:r>
        <w:rPr>
          <w:rFonts w:eastAsia="Times New Roman"/>
          <w:spacing w:val="4"/>
        </w:rPr>
        <w:t>mieste dodania Predmetu kúpy</w:t>
      </w:r>
      <w:r w:rsidR="00766F39" w:rsidRPr="00766F39">
        <w:rPr>
          <w:rFonts w:eastAsia="Times New Roman"/>
          <w:spacing w:val="4"/>
        </w:rPr>
        <w:t>;</w:t>
      </w:r>
    </w:p>
    <w:p w14:paraId="3EDD2856" w14:textId="77777777" w:rsidR="00766F39" w:rsidRPr="00766F39" w:rsidRDefault="00766F39" w:rsidP="0018054D">
      <w:pPr>
        <w:widowControl w:val="0"/>
        <w:numPr>
          <w:ilvl w:val="0"/>
          <w:numId w:val="6"/>
        </w:numPr>
        <w:shd w:val="clear" w:color="auto" w:fill="FFFFFF"/>
        <w:tabs>
          <w:tab w:val="clear" w:pos="1110"/>
          <w:tab w:val="num" w:pos="540"/>
          <w:tab w:val="num" w:pos="720"/>
        </w:tabs>
        <w:autoSpaceDE w:val="0"/>
        <w:autoSpaceDN w:val="0"/>
        <w:adjustRightInd w:val="0"/>
        <w:spacing w:line="240" w:lineRule="atLeast"/>
        <w:ind w:left="720" w:hanging="294"/>
        <w:jc w:val="both"/>
        <w:rPr>
          <w:rFonts w:eastAsia="Times New Roman"/>
          <w:spacing w:val="4"/>
        </w:rPr>
      </w:pPr>
      <w:r>
        <w:rPr>
          <w:rFonts w:eastAsia="Times New Roman"/>
          <w:spacing w:val="4"/>
        </w:rPr>
        <w:t>spísaní</w:t>
      </w:r>
      <w:r w:rsidRPr="00766F39">
        <w:rPr>
          <w:rFonts w:eastAsia="Times New Roman"/>
          <w:spacing w:val="4"/>
        </w:rPr>
        <w:t xml:space="preserve"> </w:t>
      </w:r>
      <w:r>
        <w:rPr>
          <w:rFonts w:eastAsia="Times New Roman"/>
          <w:spacing w:val="4"/>
        </w:rPr>
        <w:t>P</w:t>
      </w:r>
      <w:r w:rsidRPr="00766F39">
        <w:rPr>
          <w:rFonts w:eastAsia="Times New Roman"/>
          <w:spacing w:val="4"/>
        </w:rPr>
        <w:t>reberac</w:t>
      </w:r>
      <w:r>
        <w:rPr>
          <w:rFonts w:eastAsia="Times New Roman"/>
          <w:spacing w:val="4"/>
        </w:rPr>
        <w:t>ieho</w:t>
      </w:r>
      <w:r w:rsidRPr="00766F39">
        <w:rPr>
          <w:rFonts w:eastAsia="Times New Roman"/>
          <w:spacing w:val="4"/>
        </w:rPr>
        <w:t xml:space="preserve"> protokol</w:t>
      </w:r>
      <w:r>
        <w:rPr>
          <w:rFonts w:eastAsia="Times New Roman"/>
          <w:spacing w:val="4"/>
        </w:rPr>
        <w:t>u o dodávke</w:t>
      </w:r>
      <w:r w:rsidRPr="00766F39">
        <w:rPr>
          <w:rFonts w:eastAsia="Times New Roman"/>
          <w:spacing w:val="4"/>
        </w:rPr>
        <w:t xml:space="preserve">; preberací protokol musí obsahovať informácie o splnení dodávky v rozsahu určenom v článku II a dátum úplného dodania Predmetu  kúpy; </w:t>
      </w:r>
    </w:p>
    <w:p w14:paraId="45613340" w14:textId="77777777" w:rsidR="00766F39" w:rsidRPr="00766F39" w:rsidRDefault="00766F39" w:rsidP="0018054D">
      <w:pPr>
        <w:widowControl w:val="0"/>
        <w:numPr>
          <w:ilvl w:val="0"/>
          <w:numId w:val="6"/>
        </w:numPr>
        <w:shd w:val="clear" w:color="auto" w:fill="FFFFFF"/>
        <w:tabs>
          <w:tab w:val="clear" w:pos="1110"/>
          <w:tab w:val="num" w:pos="540"/>
          <w:tab w:val="num" w:pos="720"/>
        </w:tabs>
        <w:autoSpaceDE w:val="0"/>
        <w:autoSpaceDN w:val="0"/>
        <w:adjustRightInd w:val="0"/>
        <w:spacing w:line="240" w:lineRule="atLeast"/>
        <w:ind w:left="720" w:hanging="294"/>
        <w:jc w:val="both"/>
        <w:rPr>
          <w:rFonts w:eastAsia="Times New Roman"/>
          <w:spacing w:val="4"/>
        </w:rPr>
      </w:pPr>
      <w:r w:rsidRPr="00766F39">
        <w:rPr>
          <w:rFonts w:eastAsia="Times New Roman"/>
          <w:spacing w:val="4"/>
        </w:rPr>
        <w:t>dohod</w:t>
      </w:r>
      <w:r w:rsidR="00325764">
        <w:rPr>
          <w:rFonts w:eastAsia="Times New Roman"/>
          <w:spacing w:val="4"/>
        </w:rPr>
        <w:t>e</w:t>
      </w:r>
      <w:r w:rsidRPr="00766F39">
        <w:rPr>
          <w:rFonts w:eastAsia="Times New Roman"/>
          <w:spacing w:val="4"/>
        </w:rPr>
        <w:t xml:space="preserve">, že nebezpečenstvo škody na Predmete  kúpy na  </w:t>
      </w:r>
      <w:r w:rsidR="00325764">
        <w:rPr>
          <w:rFonts w:eastAsia="Times New Roman"/>
          <w:spacing w:val="4"/>
        </w:rPr>
        <w:t>K</w:t>
      </w:r>
      <w:r w:rsidRPr="00766F39">
        <w:rPr>
          <w:rFonts w:eastAsia="Times New Roman"/>
          <w:spacing w:val="4"/>
        </w:rPr>
        <w:t>upujúceho odovzdaním Predmetu  kúpy</w:t>
      </w:r>
      <w:r w:rsidR="00325764">
        <w:rPr>
          <w:rFonts w:eastAsia="Times New Roman"/>
          <w:spacing w:val="4"/>
        </w:rPr>
        <w:t xml:space="preserve"> v mieste dodania</w:t>
      </w:r>
      <w:r w:rsidRPr="00766F39">
        <w:rPr>
          <w:rFonts w:eastAsia="Times New Roman"/>
          <w:spacing w:val="4"/>
        </w:rPr>
        <w:t>;</w:t>
      </w:r>
    </w:p>
    <w:p w14:paraId="3CF7E715" w14:textId="77777777" w:rsidR="00766F39" w:rsidRDefault="00766F39" w:rsidP="0018054D">
      <w:pPr>
        <w:keepLines/>
        <w:numPr>
          <w:ilvl w:val="0"/>
          <w:numId w:val="5"/>
        </w:numPr>
        <w:tabs>
          <w:tab w:val="clear" w:pos="735"/>
          <w:tab w:val="num" w:pos="426"/>
        </w:tabs>
        <w:spacing w:line="240" w:lineRule="atLeast"/>
        <w:ind w:left="426" w:hanging="426"/>
        <w:jc w:val="both"/>
      </w:pPr>
      <w:r>
        <w:t xml:space="preserve">Predávajúci sa podpisom tejto Zmluvy </w:t>
      </w:r>
      <w:r w:rsidRPr="00766F39">
        <w:t>zaväzuje</w:t>
      </w:r>
      <w:r>
        <w:t xml:space="preserve"> : </w:t>
      </w:r>
    </w:p>
    <w:p w14:paraId="0D68D963" w14:textId="77777777" w:rsidR="00766F39" w:rsidRDefault="003D19AA" w:rsidP="0018054D">
      <w:pPr>
        <w:widowControl w:val="0"/>
        <w:numPr>
          <w:ilvl w:val="0"/>
          <w:numId w:val="17"/>
        </w:numPr>
        <w:shd w:val="clear" w:color="auto" w:fill="FFFFFF"/>
        <w:tabs>
          <w:tab w:val="clear" w:pos="1110"/>
          <w:tab w:val="num" w:pos="709"/>
        </w:tabs>
        <w:autoSpaceDE w:val="0"/>
        <w:autoSpaceDN w:val="0"/>
        <w:adjustRightInd w:val="0"/>
        <w:spacing w:line="240" w:lineRule="atLeast"/>
        <w:ind w:left="709" w:hanging="283"/>
        <w:jc w:val="both"/>
        <w:rPr>
          <w:rFonts w:eastAsia="Times New Roman"/>
          <w:spacing w:val="4"/>
        </w:rPr>
      </w:pPr>
      <w:r w:rsidRPr="00766F39">
        <w:rPr>
          <w:rFonts w:eastAsia="Times New Roman"/>
          <w:spacing w:val="4"/>
        </w:rPr>
        <w:t xml:space="preserve">dodať Predmet  kúpy </w:t>
      </w:r>
      <w:r w:rsidR="00766F39" w:rsidRPr="00766F39">
        <w:rPr>
          <w:rFonts w:eastAsia="Times New Roman"/>
          <w:spacing w:val="4"/>
        </w:rPr>
        <w:t>K</w:t>
      </w:r>
      <w:r w:rsidRPr="00766F39">
        <w:rPr>
          <w:rFonts w:eastAsia="Times New Roman"/>
          <w:spacing w:val="4"/>
        </w:rPr>
        <w:t>upujúcemu s odbornou starostlivosťou, v stave podľa  kúpnej zmluvy</w:t>
      </w:r>
      <w:r w:rsidR="00766F39" w:rsidRPr="00766F39">
        <w:rPr>
          <w:rFonts w:eastAsia="Times New Roman"/>
          <w:spacing w:val="4"/>
        </w:rPr>
        <w:t xml:space="preserve"> a objednávky</w:t>
      </w:r>
      <w:r w:rsidRPr="00766F39">
        <w:rPr>
          <w:rFonts w:eastAsia="Times New Roman"/>
          <w:spacing w:val="4"/>
        </w:rPr>
        <w:t xml:space="preserve">; </w:t>
      </w:r>
    </w:p>
    <w:p w14:paraId="0A686CC1" w14:textId="77777777" w:rsidR="004E1A0F" w:rsidRDefault="003D19AA" w:rsidP="008940E6">
      <w:pPr>
        <w:widowControl w:val="0"/>
        <w:numPr>
          <w:ilvl w:val="0"/>
          <w:numId w:val="17"/>
        </w:numPr>
        <w:shd w:val="clear" w:color="auto" w:fill="FFFFFF"/>
        <w:tabs>
          <w:tab w:val="clear" w:pos="1110"/>
          <w:tab w:val="num" w:pos="709"/>
        </w:tabs>
        <w:autoSpaceDE w:val="0"/>
        <w:autoSpaceDN w:val="0"/>
        <w:adjustRightInd w:val="0"/>
        <w:spacing w:line="240" w:lineRule="atLeast"/>
        <w:ind w:left="709" w:hanging="283"/>
        <w:jc w:val="both"/>
        <w:rPr>
          <w:rFonts w:eastAsia="Times New Roman"/>
          <w:spacing w:val="4"/>
        </w:rPr>
      </w:pPr>
      <w:r w:rsidRPr="00C90EAD">
        <w:t xml:space="preserve">riadne oboznámiť  </w:t>
      </w:r>
      <w:r w:rsidR="00766F39">
        <w:t>K</w:t>
      </w:r>
      <w:r w:rsidRPr="00C90EAD">
        <w:t xml:space="preserve">upujúceho </w:t>
      </w:r>
      <w:r w:rsidRPr="00766F39">
        <w:rPr>
          <w:rFonts w:eastAsia="Times New Roman"/>
          <w:spacing w:val="6"/>
        </w:rPr>
        <w:t xml:space="preserve">s obsluhou </w:t>
      </w:r>
      <w:r w:rsidRPr="00766F39">
        <w:rPr>
          <w:rFonts w:eastAsia="Times New Roman"/>
          <w:spacing w:val="4"/>
        </w:rPr>
        <w:t xml:space="preserve">Predmetu  kúpy, poskytnúť  </w:t>
      </w:r>
      <w:r w:rsidR="00522478">
        <w:rPr>
          <w:rFonts w:eastAsia="Times New Roman"/>
          <w:spacing w:val="4"/>
        </w:rPr>
        <w:t>K</w:t>
      </w:r>
      <w:r w:rsidRPr="00766F39">
        <w:rPr>
          <w:rFonts w:eastAsia="Times New Roman"/>
          <w:spacing w:val="4"/>
        </w:rPr>
        <w:t xml:space="preserve">upujúcemu informácie súvisiace s použitím a údržbou Predmetu  kúpy, </w:t>
      </w:r>
    </w:p>
    <w:p w14:paraId="6320EE05" w14:textId="77777777" w:rsidR="008940E6" w:rsidRPr="003B677F" w:rsidRDefault="00522478" w:rsidP="008940E6">
      <w:pPr>
        <w:widowControl w:val="0"/>
        <w:numPr>
          <w:ilvl w:val="0"/>
          <w:numId w:val="17"/>
        </w:numPr>
        <w:shd w:val="clear" w:color="auto" w:fill="FFFFFF"/>
        <w:tabs>
          <w:tab w:val="clear" w:pos="1110"/>
          <w:tab w:val="num" w:pos="709"/>
        </w:tabs>
        <w:autoSpaceDE w:val="0"/>
        <w:autoSpaceDN w:val="0"/>
        <w:adjustRightInd w:val="0"/>
        <w:spacing w:line="240" w:lineRule="atLeast"/>
        <w:ind w:left="709" w:hanging="283"/>
        <w:jc w:val="both"/>
        <w:rPr>
          <w:rFonts w:eastAsia="Times New Roman"/>
          <w:spacing w:val="4"/>
        </w:rPr>
      </w:pPr>
      <w:r>
        <w:rPr>
          <w:rFonts w:eastAsia="Times New Roman"/>
          <w:spacing w:val="4"/>
        </w:rPr>
        <w:t xml:space="preserve">odovzdať Kupujúcemu </w:t>
      </w:r>
      <w:r w:rsidR="003D19AA" w:rsidRPr="00C90EAD">
        <w:t xml:space="preserve">písomné </w:t>
      </w:r>
      <w:r w:rsidR="004E1A0F">
        <w:t>doklady</w:t>
      </w:r>
      <w:r w:rsidR="00AB3DB9">
        <w:t xml:space="preserve"> k Predmetu kúpy:</w:t>
      </w:r>
      <w:r w:rsidR="004E1A0F">
        <w:t xml:space="preserve"> certifikáty, </w:t>
      </w:r>
      <w:r w:rsidR="003D19AA" w:rsidRPr="00C90EAD">
        <w:t>návody</w:t>
      </w:r>
      <w:r w:rsidR="003C7E0A" w:rsidRPr="00C90EAD">
        <w:t xml:space="preserve"> na </w:t>
      </w:r>
      <w:r w:rsidR="003C7E0A" w:rsidRPr="003B677F">
        <w:t>obsluhu</w:t>
      </w:r>
      <w:r w:rsidR="004E1A0F" w:rsidRPr="003B677F">
        <w:t xml:space="preserve"> a údržbu</w:t>
      </w:r>
      <w:r w:rsidR="003D19AA" w:rsidRPr="003B677F">
        <w:t xml:space="preserve">, </w:t>
      </w:r>
      <w:r w:rsidR="004E1A0F" w:rsidRPr="003B677F">
        <w:t xml:space="preserve">prípadne ďalšie </w:t>
      </w:r>
      <w:r w:rsidR="003D19AA" w:rsidRPr="003B677F">
        <w:t>pokyny, technické normy slúžiace alebo patriace</w:t>
      </w:r>
      <w:r w:rsidRPr="003B677F">
        <w:t xml:space="preserve"> k</w:t>
      </w:r>
      <w:r w:rsidR="003D19AA" w:rsidRPr="003B677F">
        <w:rPr>
          <w:rFonts w:eastAsia="Times New Roman"/>
          <w:spacing w:val="4"/>
        </w:rPr>
        <w:t xml:space="preserve"> Predmetu  kúpy;</w:t>
      </w:r>
    </w:p>
    <w:p w14:paraId="015821B8" w14:textId="77777777" w:rsidR="00AD3068" w:rsidRPr="003B677F" w:rsidRDefault="00AD3068" w:rsidP="0018054D">
      <w:pPr>
        <w:widowControl w:val="0"/>
        <w:numPr>
          <w:ilvl w:val="0"/>
          <w:numId w:val="17"/>
        </w:numPr>
        <w:shd w:val="clear" w:color="auto" w:fill="FFFFFF"/>
        <w:tabs>
          <w:tab w:val="clear" w:pos="1110"/>
          <w:tab w:val="num" w:pos="709"/>
        </w:tabs>
        <w:autoSpaceDE w:val="0"/>
        <w:autoSpaceDN w:val="0"/>
        <w:adjustRightInd w:val="0"/>
        <w:spacing w:line="240" w:lineRule="atLeast"/>
        <w:ind w:left="709" w:hanging="283"/>
        <w:jc w:val="both"/>
      </w:pPr>
      <w:r w:rsidRPr="003B677F">
        <w:t xml:space="preserve">zaplatiť  </w:t>
      </w:r>
      <w:r w:rsidR="00766F39" w:rsidRPr="003B677F">
        <w:t>K</w:t>
      </w:r>
      <w:r w:rsidRPr="003B677F">
        <w:t xml:space="preserve">upujúcemu zmluvný úrok z omeškania vo výške </w:t>
      </w:r>
      <w:r w:rsidR="00C807F0" w:rsidRPr="003B677F">
        <w:t xml:space="preserve">určenej podľa platných predpisov vzťahujúcich sa na takýto záväzok, ak nie je výška určená predpisom tak vo výške </w:t>
      </w:r>
      <w:r w:rsidRPr="003B677F">
        <w:t>0,</w:t>
      </w:r>
      <w:r w:rsidR="00B7435B" w:rsidRPr="003B677F">
        <w:t>0</w:t>
      </w:r>
      <w:r w:rsidR="00611553" w:rsidRPr="003B677F">
        <w:t>5</w:t>
      </w:r>
      <w:r w:rsidRPr="003B677F">
        <w:t xml:space="preserve"> % z kúpnej ceny za každý aj začatý deň omeškania s dodaním Predmetu  kúpy;</w:t>
      </w:r>
    </w:p>
    <w:p w14:paraId="2D123289" w14:textId="77777777" w:rsidR="00611553" w:rsidRPr="00FE31D6" w:rsidRDefault="00611553" w:rsidP="00611553">
      <w:pPr>
        <w:widowControl w:val="0"/>
        <w:numPr>
          <w:ilvl w:val="0"/>
          <w:numId w:val="17"/>
        </w:numPr>
        <w:shd w:val="clear" w:color="auto" w:fill="FFFFFF"/>
        <w:tabs>
          <w:tab w:val="clear" w:pos="1110"/>
          <w:tab w:val="num" w:pos="709"/>
        </w:tabs>
        <w:autoSpaceDE w:val="0"/>
        <w:autoSpaceDN w:val="0"/>
        <w:adjustRightInd w:val="0"/>
        <w:spacing w:line="240" w:lineRule="atLeast"/>
        <w:ind w:left="709" w:hanging="283"/>
        <w:jc w:val="both"/>
        <w:rPr>
          <w:rFonts w:eastAsia="Times New Roman"/>
          <w:spacing w:val="4"/>
        </w:rPr>
      </w:pPr>
      <w:r w:rsidRPr="00FE31D6">
        <w:t xml:space="preserve">zaplatiť Kupujúcemu </w:t>
      </w:r>
      <w:r w:rsidR="00AB3DB9">
        <w:t>zmluvnú pokutu vo výške 0,2</w:t>
      </w:r>
      <w:r w:rsidRPr="00FE31D6">
        <w:t>0 % z kúpnej ceny za každý porušený záväzok dohodnutý touto Zmluvou</w:t>
      </w:r>
    </w:p>
    <w:p w14:paraId="2E298F6F" w14:textId="77777777" w:rsidR="003D19AA" w:rsidRPr="00FE31D6" w:rsidRDefault="003D19AA" w:rsidP="0018054D">
      <w:pPr>
        <w:widowControl w:val="0"/>
        <w:numPr>
          <w:ilvl w:val="0"/>
          <w:numId w:val="17"/>
        </w:numPr>
        <w:shd w:val="clear" w:color="auto" w:fill="FFFFFF"/>
        <w:tabs>
          <w:tab w:val="num" w:pos="709"/>
        </w:tabs>
        <w:autoSpaceDE w:val="0"/>
        <w:autoSpaceDN w:val="0"/>
        <w:adjustRightInd w:val="0"/>
        <w:spacing w:line="240" w:lineRule="atLeast"/>
        <w:ind w:left="709" w:hanging="283"/>
        <w:jc w:val="both"/>
      </w:pPr>
      <w:r w:rsidRPr="00FE31D6">
        <w:rPr>
          <w:rFonts w:eastAsia="Times New Roman"/>
          <w:spacing w:val="4"/>
        </w:rPr>
        <w:t xml:space="preserve">oboznámiť </w:t>
      </w:r>
      <w:r w:rsidR="003C7E0A" w:rsidRPr="00FE31D6">
        <w:rPr>
          <w:rFonts w:eastAsia="Times New Roman"/>
          <w:spacing w:val="4"/>
        </w:rPr>
        <w:t xml:space="preserve"> </w:t>
      </w:r>
      <w:r w:rsidR="00766F39" w:rsidRPr="00FE31D6">
        <w:rPr>
          <w:rFonts w:eastAsia="Times New Roman"/>
          <w:spacing w:val="4"/>
        </w:rPr>
        <w:t>K</w:t>
      </w:r>
      <w:r w:rsidR="003C7E0A" w:rsidRPr="00FE31D6">
        <w:rPr>
          <w:rFonts w:eastAsia="Times New Roman"/>
          <w:spacing w:val="4"/>
        </w:rPr>
        <w:t xml:space="preserve">upujúceho </w:t>
      </w:r>
      <w:r w:rsidRPr="00FE31D6">
        <w:rPr>
          <w:rFonts w:eastAsia="Times New Roman"/>
          <w:spacing w:val="4"/>
        </w:rPr>
        <w:t>s</w:t>
      </w:r>
      <w:r w:rsidRPr="00FE31D6">
        <w:t xml:space="preserve"> príslušnými bezpečnostnými predpismi a pre</w:t>
      </w:r>
      <w:r w:rsidRPr="00FE31D6">
        <w:softHyphen/>
        <w:t xml:space="preserve">vádzkovými predpismi vzťahujúcimi sa na </w:t>
      </w:r>
      <w:r w:rsidR="00766F39" w:rsidRPr="00FE31D6">
        <w:t>P</w:t>
      </w:r>
      <w:r w:rsidR="003C7E0A" w:rsidRPr="00FE31D6">
        <w:t>redmet kúpy</w:t>
      </w:r>
      <w:r w:rsidRPr="00FE31D6">
        <w:t>;</w:t>
      </w:r>
    </w:p>
    <w:p w14:paraId="0B705641" w14:textId="77777777" w:rsidR="004D1070" w:rsidRDefault="004D1070" w:rsidP="0018054D">
      <w:pPr>
        <w:widowControl w:val="0"/>
        <w:numPr>
          <w:ilvl w:val="0"/>
          <w:numId w:val="17"/>
        </w:numPr>
        <w:shd w:val="clear" w:color="auto" w:fill="FFFFFF"/>
        <w:tabs>
          <w:tab w:val="num" w:pos="709"/>
        </w:tabs>
        <w:autoSpaceDE w:val="0"/>
        <w:autoSpaceDN w:val="0"/>
        <w:adjustRightInd w:val="0"/>
        <w:spacing w:line="240" w:lineRule="atLeast"/>
        <w:ind w:left="709" w:hanging="283"/>
        <w:jc w:val="both"/>
        <w:rPr>
          <w:rFonts w:eastAsia="Times New Roman"/>
          <w:spacing w:val="4"/>
        </w:rPr>
      </w:pPr>
      <w:r w:rsidRPr="004D1070">
        <w:rPr>
          <w:rFonts w:eastAsia="Times New Roman"/>
          <w:spacing w:val="4"/>
        </w:rPr>
        <w:t xml:space="preserve">Predávajúci sa zaväzuje, že </w:t>
      </w:r>
      <w:r w:rsidR="00CD04AA">
        <w:rPr>
          <w:rFonts w:eastAsia="Times New Roman"/>
          <w:spacing w:val="4"/>
        </w:rPr>
        <w:t>Predmet kúpy</w:t>
      </w:r>
      <w:r w:rsidRPr="004D1070">
        <w:rPr>
          <w:rFonts w:eastAsia="Times New Roman"/>
          <w:spacing w:val="4"/>
        </w:rPr>
        <w:t xml:space="preserve"> bude mať počas záruky vlastnosti určené výrobcom a bude spôsobilý na pou</w:t>
      </w:r>
      <w:r>
        <w:rPr>
          <w:rFonts w:eastAsia="Times New Roman"/>
          <w:spacing w:val="4"/>
        </w:rPr>
        <w:t xml:space="preserve">žívanie podľa podmienok výrobcu </w:t>
      </w:r>
    </w:p>
    <w:p w14:paraId="6FA9AAEE" w14:textId="77777777" w:rsidR="00325764" w:rsidRPr="00766F39" w:rsidRDefault="00325764" w:rsidP="0018054D">
      <w:pPr>
        <w:widowControl w:val="0"/>
        <w:numPr>
          <w:ilvl w:val="0"/>
          <w:numId w:val="17"/>
        </w:numPr>
        <w:shd w:val="clear" w:color="auto" w:fill="FFFFFF"/>
        <w:tabs>
          <w:tab w:val="num" w:pos="709"/>
        </w:tabs>
        <w:autoSpaceDE w:val="0"/>
        <w:autoSpaceDN w:val="0"/>
        <w:adjustRightInd w:val="0"/>
        <w:spacing w:line="240" w:lineRule="atLeast"/>
        <w:ind w:left="709" w:hanging="283"/>
        <w:jc w:val="both"/>
        <w:rPr>
          <w:rFonts w:eastAsia="Times New Roman"/>
          <w:spacing w:val="4"/>
        </w:rPr>
      </w:pPr>
      <w:r>
        <w:rPr>
          <w:rFonts w:eastAsia="Times New Roman"/>
          <w:spacing w:val="4"/>
        </w:rPr>
        <w:t>prevziať</w:t>
      </w:r>
      <w:r w:rsidRPr="00766F39">
        <w:rPr>
          <w:rFonts w:eastAsia="Times New Roman"/>
          <w:spacing w:val="4"/>
        </w:rPr>
        <w:t> zodpovednos</w:t>
      </w:r>
      <w:r>
        <w:rPr>
          <w:rFonts w:eastAsia="Times New Roman"/>
          <w:spacing w:val="4"/>
        </w:rPr>
        <w:t>ť</w:t>
      </w:r>
      <w:r w:rsidRPr="00766F39">
        <w:rPr>
          <w:rFonts w:eastAsia="Times New Roman"/>
          <w:spacing w:val="4"/>
        </w:rPr>
        <w:t xml:space="preserve"> za vady Predmetu  kúpy, ktoré bude mať v čase dodania</w:t>
      </w:r>
      <w:r>
        <w:rPr>
          <w:rFonts w:eastAsia="Times New Roman"/>
          <w:spacing w:val="4"/>
        </w:rPr>
        <w:t xml:space="preserve"> a vady vzniknuté v záručnej dobe</w:t>
      </w:r>
      <w:r w:rsidRPr="00766F39">
        <w:rPr>
          <w:rFonts w:eastAsia="Times New Roman"/>
          <w:spacing w:val="4"/>
        </w:rPr>
        <w:t>;</w:t>
      </w:r>
    </w:p>
    <w:p w14:paraId="5B0F4E34" w14:textId="77777777" w:rsidR="00325764" w:rsidRPr="00766F39" w:rsidRDefault="00325764" w:rsidP="0018054D">
      <w:pPr>
        <w:widowControl w:val="0"/>
        <w:numPr>
          <w:ilvl w:val="0"/>
          <w:numId w:val="17"/>
        </w:numPr>
        <w:shd w:val="clear" w:color="auto" w:fill="FFFFFF"/>
        <w:tabs>
          <w:tab w:val="clear" w:pos="1110"/>
          <w:tab w:val="num" w:pos="709"/>
        </w:tabs>
        <w:autoSpaceDE w:val="0"/>
        <w:autoSpaceDN w:val="0"/>
        <w:adjustRightInd w:val="0"/>
        <w:spacing w:line="240" w:lineRule="atLeast"/>
        <w:ind w:left="709" w:hanging="283"/>
        <w:jc w:val="both"/>
        <w:rPr>
          <w:rFonts w:eastAsia="Times New Roman"/>
          <w:spacing w:val="4"/>
        </w:rPr>
      </w:pPr>
      <w:r w:rsidRPr="00766F39">
        <w:rPr>
          <w:rFonts w:eastAsia="Times New Roman"/>
          <w:spacing w:val="4"/>
        </w:rPr>
        <w:t>poskytn</w:t>
      </w:r>
      <w:r>
        <w:rPr>
          <w:rFonts w:eastAsia="Times New Roman"/>
          <w:spacing w:val="4"/>
        </w:rPr>
        <w:t>úť</w:t>
      </w:r>
      <w:r w:rsidRPr="00766F39">
        <w:rPr>
          <w:rFonts w:eastAsia="Times New Roman"/>
          <w:spacing w:val="4"/>
        </w:rPr>
        <w:t xml:space="preserve"> záruk</w:t>
      </w:r>
      <w:r>
        <w:rPr>
          <w:rFonts w:eastAsia="Times New Roman"/>
          <w:spacing w:val="4"/>
        </w:rPr>
        <w:t>u</w:t>
      </w:r>
      <w:r w:rsidRPr="00766F39">
        <w:rPr>
          <w:rFonts w:eastAsia="Times New Roman"/>
          <w:spacing w:val="4"/>
        </w:rPr>
        <w:t xml:space="preserve"> k Predmetu kúpy </w:t>
      </w:r>
      <w:r>
        <w:rPr>
          <w:rFonts w:eastAsia="Times New Roman"/>
          <w:spacing w:val="4"/>
        </w:rPr>
        <w:t>P</w:t>
      </w:r>
      <w:r w:rsidRPr="00766F39">
        <w:rPr>
          <w:rFonts w:eastAsia="Times New Roman"/>
          <w:spacing w:val="4"/>
        </w:rPr>
        <w:t>redávajú</w:t>
      </w:r>
      <w:r>
        <w:rPr>
          <w:rFonts w:eastAsia="Times New Roman"/>
          <w:spacing w:val="4"/>
        </w:rPr>
        <w:t>cemu</w:t>
      </w:r>
      <w:r w:rsidR="00E21F61">
        <w:rPr>
          <w:rFonts w:eastAsia="Times New Roman"/>
          <w:spacing w:val="4"/>
        </w:rPr>
        <w:t xml:space="preserve"> odo dňa jeho uvedenia do prevádzky alebo jeho časti</w:t>
      </w:r>
      <w:r w:rsidRPr="00766F39">
        <w:rPr>
          <w:rFonts w:eastAsia="Times New Roman"/>
          <w:spacing w:val="4"/>
        </w:rPr>
        <w:t>;</w:t>
      </w:r>
    </w:p>
    <w:p w14:paraId="75380C1C" w14:textId="77777777" w:rsidR="00325764" w:rsidRPr="00766F39" w:rsidRDefault="00325764" w:rsidP="0018054D">
      <w:pPr>
        <w:widowControl w:val="0"/>
        <w:numPr>
          <w:ilvl w:val="0"/>
          <w:numId w:val="17"/>
        </w:numPr>
        <w:shd w:val="clear" w:color="auto" w:fill="FFFFFF"/>
        <w:tabs>
          <w:tab w:val="clear" w:pos="1110"/>
          <w:tab w:val="num" w:pos="709"/>
        </w:tabs>
        <w:autoSpaceDE w:val="0"/>
        <w:autoSpaceDN w:val="0"/>
        <w:adjustRightInd w:val="0"/>
        <w:spacing w:line="240" w:lineRule="atLeast"/>
        <w:ind w:left="709" w:hanging="283"/>
        <w:jc w:val="both"/>
        <w:rPr>
          <w:rFonts w:eastAsia="Times New Roman"/>
          <w:spacing w:val="4"/>
        </w:rPr>
      </w:pPr>
      <w:r>
        <w:rPr>
          <w:rFonts w:eastAsia="Times New Roman"/>
          <w:spacing w:val="4"/>
        </w:rPr>
        <w:t>poskytovať</w:t>
      </w:r>
      <w:r w:rsidRPr="00766F39">
        <w:rPr>
          <w:rFonts w:eastAsia="Times New Roman"/>
          <w:spacing w:val="4"/>
        </w:rPr>
        <w:t xml:space="preserve"> </w:t>
      </w:r>
      <w:r>
        <w:rPr>
          <w:rFonts w:eastAsia="Times New Roman"/>
          <w:spacing w:val="4"/>
        </w:rPr>
        <w:t xml:space="preserve">servisné služby počas prevádzky Predmetu kúpy </w:t>
      </w:r>
      <w:r w:rsidRPr="00766F39">
        <w:rPr>
          <w:rFonts w:eastAsia="Times New Roman"/>
          <w:spacing w:val="4"/>
        </w:rPr>
        <w:t>pri vykon</w:t>
      </w:r>
      <w:r>
        <w:rPr>
          <w:rFonts w:eastAsia="Times New Roman"/>
          <w:spacing w:val="4"/>
        </w:rPr>
        <w:t>áva</w:t>
      </w:r>
      <w:r w:rsidRPr="00766F39">
        <w:rPr>
          <w:rFonts w:eastAsia="Times New Roman"/>
          <w:spacing w:val="4"/>
        </w:rPr>
        <w:t xml:space="preserve">ní údržby a/alebo servisu Predmetu  kúpy </w:t>
      </w:r>
      <w:r>
        <w:rPr>
          <w:rFonts w:eastAsia="Times New Roman"/>
          <w:spacing w:val="4"/>
        </w:rPr>
        <w:t xml:space="preserve">v záručnej dobe </w:t>
      </w:r>
      <w:r w:rsidR="00405ECD">
        <w:rPr>
          <w:rFonts w:eastAsia="Times New Roman"/>
          <w:spacing w:val="4"/>
        </w:rPr>
        <w:t xml:space="preserve">a </w:t>
      </w:r>
      <w:r>
        <w:rPr>
          <w:rFonts w:eastAsia="Times New Roman"/>
          <w:spacing w:val="4"/>
        </w:rPr>
        <w:t xml:space="preserve">aj </w:t>
      </w:r>
      <w:r w:rsidR="00522478">
        <w:rPr>
          <w:rFonts w:eastAsia="Times New Roman"/>
          <w:spacing w:val="4"/>
        </w:rPr>
        <w:t>po skončení záručnej doby</w:t>
      </w:r>
      <w:r w:rsidR="00405ECD">
        <w:rPr>
          <w:rFonts w:eastAsia="Times New Roman"/>
          <w:spacing w:val="4"/>
        </w:rPr>
        <w:t xml:space="preserve">; </w:t>
      </w:r>
    </w:p>
    <w:p w14:paraId="02358B9B" w14:textId="77777777" w:rsidR="008D5B51" w:rsidRDefault="008D5B51">
      <w:r>
        <w:br w:type="page"/>
      </w:r>
    </w:p>
    <w:p w14:paraId="5B396F7B" w14:textId="77777777" w:rsidR="003D19AA" w:rsidRPr="00766F39" w:rsidRDefault="00766F39" w:rsidP="0018054D">
      <w:pPr>
        <w:keepLines/>
        <w:numPr>
          <w:ilvl w:val="0"/>
          <w:numId w:val="5"/>
        </w:numPr>
        <w:tabs>
          <w:tab w:val="clear" w:pos="735"/>
          <w:tab w:val="num" w:pos="426"/>
        </w:tabs>
        <w:spacing w:line="240" w:lineRule="atLeast"/>
        <w:ind w:left="426" w:hanging="426"/>
        <w:jc w:val="both"/>
      </w:pPr>
      <w:r>
        <w:lastRenderedPageBreak/>
        <w:t xml:space="preserve">Kupujúci sa podpisom tejto Zmluvy </w:t>
      </w:r>
      <w:r w:rsidRPr="00766F39">
        <w:t>zaväzuje</w:t>
      </w:r>
      <w:r>
        <w:t xml:space="preserve"> : </w:t>
      </w:r>
      <w:r w:rsidR="003D19AA" w:rsidRPr="0018054D">
        <w:t xml:space="preserve"> </w:t>
      </w:r>
    </w:p>
    <w:p w14:paraId="4576A80A" w14:textId="77777777" w:rsidR="003D19AA" w:rsidRPr="00C90EAD" w:rsidRDefault="003D19AA" w:rsidP="0018054D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line="240" w:lineRule="atLeast"/>
        <w:ind w:hanging="294"/>
        <w:jc w:val="both"/>
        <w:rPr>
          <w:rFonts w:eastAsia="Times New Roman"/>
          <w:spacing w:val="5"/>
        </w:rPr>
      </w:pPr>
      <w:r w:rsidRPr="00C90EAD">
        <w:rPr>
          <w:rFonts w:eastAsia="Times New Roman"/>
          <w:spacing w:val="5"/>
        </w:rPr>
        <w:t xml:space="preserve">prevziať od  </w:t>
      </w:r>
      <w:r w:rsidR="00766F39">
        <w:rPr>
          <w:rFonts w:eastAsia="Times New Roman"/>
          <w:spacing w:val="5"/>
        </w:rPr>
        <w:t>P</w:t>
      </w:r>
      <w:r w:rsidRPr="00C90EAD">
        <w:rPr>
          <w:rFonts w:eastAsia="Times New Roman"/>
          <w:spacing w:val="5"/>
        </w:rPr>
        <w:t>redávajúceho Predmet  kúpy dodaný v súlade s</w:t>
      </w:r>
      <w:r w:rsidR="00766F39">
        <w:rPr>
          <w:rFonts w:eastAsia="Times New Roman"/>
          <w:spacing w:val="5"/>
        </w:rPr>
        <w:t> touto Zmluvou</w:t>
      </w:r>
      <w:r w:rsidRPr="00C90EAD">
        <w:rPr>
          <w:rFonts w:eastAsia="Times New Roman"/>
          <w:spacing w:val="5"/>
        </w:rPr>
        <w:t>;</w:t>
      </w:r>
    </w:p>
    <w:p w14:paraId="741956C1" w14:textId="77777777" w:rsidR="004715DF" w:rsidRDefault="004715DF" w:rsidP="0018054D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line="240" w:lineRule="atLeast"/>
        <w:ind w:hanging="294"/>
        <w:jc w:val="both"/>
        <w:rPr>
          <w:rFonts w:eastAsia="Times New Roman"/>
          <w:spacing w:val="5"/>
        </w:rPr>
      </w:pPr>
      <w:r w:rsidRPr="00C90EAD">
        <w:rPr>
          <w:rFonts w:eastAsia="Times New Roman"/>
          <w:spacing w:val="5"/>
        </w:rPr>
        <w:t xml:space="preserve">poskytnúť  </w:t>
      </w:r>
      <w:r>
        <w:rPr>
          <w:rFonts w:eastAsia="Times New Roman"/>
          <w:spacing w:val="5"/>
        </w:rPr>
        <w:t>P</w:t>
      </w:r>
      <w:r w:rsidRPr="00C90EAD">
        <w:rPr>
          <w:rFonts w:eastAsia="Times New Roman"/>
          <w:spacing w:val="5"/>
        </w:rPr>
        <w:t>redávajúcemu nevyhnutnú súčinnosť p</w:t>
      </w:r>
      <w:r>
        <w:rPr>
          <w:rFonts w:eastAsia="Times New Roman"/>
          <w:spacing w:val="5"/>
        </w:rPr>
        <w:t xml:space="preserve">ri dodaní Predmetu  kúpy; </w:t>
      </w:r>
    </w:p>
    <w:p w14:paraId="0B222320" w14:textId="77777777" w:rsidR="004715DF" w:rsidRPr="004715DF" w:rsidRDefault="004715DF" w:rsidP="0018054D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line="240" w:lineRule="atLeast"/>
        <w:ind w:hanging="294"/>
        <w:jc w:val="both"/>
        <w:rPr>
          <w:rFonts w:eastAsia="Times New Roman"/>
          <w:spacing w:val="5"/>
        </w:rPr>
      </w:pPr>
      <w:r w:rsidRPr="004715DF">
        <w:rPr>
          <w:rFonts w:eastAsia="Times New Roman"/>
          <w:spacing w:val="5"/>
        </w:rPr>
        <w:t xml:space="preserve">udržiavať na vlastné náklady </w:t>
      </w:r>
      <w:r w:rsidR="00CD04AA">
        <w:rPr>
          <w:rFonts w:eastAsia="Times New Roman"/>
          <w:spacing w:val="5"/>
        </w:rPr>
        <w:t>Predmet kúpy</w:t>
      </w:r>
      <w:r w:rsidRPr="004715DF">
        <w:rPr>
          <w:rFonts w:eastAsia="Times New Roman"/>
          <w:spacing w:val="5"/>
        </w:rPr>
        <w:t xml:space="preserve"> v riadnom a funkčnom stave, vykonávať iba výrobcom predpísanú a odporúčanú údržbu a dodržiavať všetky predpisy a návody výrobcu na prevádzku.</w:t>
      </w:r>
    </w:p>
    <w:p w14:paraId="37AA4397" w14:textId="77777777" w:rsidR="004715DF" w:rsidRPr="004715DF" w:rsidRDefault="004715DF" w:rsidP="0018054D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line="240" w:lineRule="atLeast"/>
        <w:ind w:hanging="294"/>
        <w:jc w:val="both"/>
        <w:rPr>
          <w:rFonts w:eastAsia="Times New Roman"/>
          <w:spacing w:val="5"/>
        </w:rPr>
      </w:pPr>
      <w:r>
        <w:rPr>
          <w:rFonts w:eastAsia="Times New Roman"/>
          <w:spacing w:val="5"/>
        </w:rPr>
        <w:t xml:space="preserve">Prevziať </w:t>
      </w:r>
      <w:r w:rsidRPr="004715DF">
        <w:rPr>
          <w:rFonts w:eastAsia="Times New Roman"/>
          <w:spacing w:val="5"/>
        </w:rPr>
        <w:t>zodpoved</w:t>
      </w:r>
      <w:r>
        <w:rPr>
          <w:rFonts w:eastAsia="Times New Roman"/>
          <w:spacing w:val="5"/>
        </w:rPr>
        <w:t>nosť</w:t>
      </w:r>
      <w:r w:rsidRPr="004715DF">
        <w:rPr>
          <w:rFonts w:eastAsia="Times New Roman"/>
          <w:spacing w:val="5"/>
        </w:rPr>
        <w:t xml:space="preserve"> za všetky škody, ktoré vzniknú v súvislosti s užívaním </w:t>
      </w:r>
      <w:r w:rsidR="00CD04AA">
        <w:rPr>
          <w:rFonts w:eastAsia="Times New Roman"/>
          <w:spacing w:val="5"/>
        </w:rPr>
        <w:t>Predmetu kúpy</w:t>
      </w:r>
      <w:r w:rsidRPr="004715DF">
        <w:rPr>
          <w:rFonts w:eastAsia="Times New Roman"/>
          <w:spacing w:val="5"/>
        </w:rPr>
        <w:t>, ktoré sú v rozpore so záručnými podmienkami.</w:t>
      </w:r>
    </w:p>
    <w:p w14:paraId="19EFBDD7" w14:textId="77777777" w:rsidR="004715DF" w:rsidRDefault="004715DF" w:rsidP="0018054D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line="240" w:lineRule="atLeast"/>
        <w:ind w:hanging="294"/>
        <w:jc w:val="both"/>
        <w:rPr>
          <w:rFonts w:eastAsia="Times New Roman"/>
          <w:spacing w:val="5"/>
        </w:rPr>
      </w:pPr>
      <w:r>
        <w:rPr>
          <w:rFonts w:eastAsia="Times New Roman"/>
          <w:spacing w:val="5"/>
        </w:rPr>
        <w:t xml:space="preserve">Nevykonať žiadne </w:t>
      </w:r>
      <w:r w:rsidRPr="004715DF">
        <w:rPr>
          <w:rFonts w:eastAsia="Times New Roman"/>
          <w:spacing w:val="5"/>
        </w:rPr>
        <w:t>technické úpravy zariadenia počas záruky bez predchádzajúceho písomného súhlasu predávajúceho povolené</w:t>
      </w:r>
      <w:r>
        <w:rPr>
          <w:rFonts w:eastAsia="Times New Roman"/>
          <w:spacing w:val="5"/>
        </w:rPr>
        <w:t xml:space="preserve"> </w:t>
      </w:r>
    </w:p>
    <w:p w14:paraId="1D52AD9C" w14:textId="77777777" w:rsidR="00AD3068" w:rsidRPr="003C7379" w:rsidRDefault="00AD3068" w:rsidP="0018054D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line="240" w:lineRule="atLeast"/>
        <w:ind w:hanging="294"/>
        <w:jc w:val="both"/>
      </w:pPr>
      <w:r w:rsidRPr="00C90EAD">
        <w:rPr>
          <w:rFonts w:eastAsia="Times New Roman"/>
          <w:spacing w:val="4"/>
        </w:rPr>
        <w:t xml:space="preserve">zaplatiť </w:t>
      </w:r>
      <w:r w:rsidR="00766F39">
        <w:rPr>
          <w:rFonts w:eastAsia="Times New Roman"/>
          <w:spacing w:val="4"/>
        </w:rPr>
        <w:t>P</w:t>
      </w:r>
      <w:r>
        <w:rPr>
          <w:rFonts w:eastAsia="Times New Roman"/>
          <w:spacing w:val="4"/>
        </w:rPr>
        <w:t>redávajúcemu zmluvný</w:t>
      </w:r>
      <w:r w:rsidRPr="00C90EAD">
        <w:rPr>
          <w:rFonts w:eastAsia="Times New Roman"/>
          <w:spacing w:val="4"/>
        </w:rPr>
        <w:t xml:space="preserve"> </w:t>
      </w:r>
      <w:r>
        <w:rPr>
          <w:rFonts w:eastAsia="Times New Roman"/>
          <w:spacing w:val="4"/>
        </w:rPr>
        <w:t>úrok z omeškania</w:t>
      </w:r>
      <w:r w:rsidRPr="00C90EAD">
        <w:rPr>
          <w:rFonts w:eastAsia="Times New Roman"/>
          <w:spacing w:val="4"/>
        </w:rPr>
        <w:t xml:space="preserve"> vo výške </w:t>
      </w:r>
      <w:r w:rsidR="00C807F0">
        <w:rPr>
          <w:rFonts w:eastAsia="Times New Roman"/>
          <w:spacing w:val="4"/>
        </w:rPr>
        <w:t xml:space="preserve">určenej </w:t>
      </w:r>
      <w:r w:rsidR="007F3775">
        <w:rPr>
          <w:rFonts w:eastAsia="Times New Roman"/>
          <w:spacing w:val="4"/>
        </w:rPr>
        <w:t>podľa platných predpisov</w:t>
      </w:r>
      <w:r w:rsidR="00C807F0">
        <w:rPr>
          <w:rFonts w:eastAsia="Times New Roman"/>
          <w:spacing w:val="4"/>
        </w:rPr>
        <w:t xml:space="preserve"> vzťahujúcich sa na takýto záväzok, ak nie je výška určená predpisom tak vo výške </w:t>
      </w:r>
      <w:r w:rsidRPr="00C90EAD">
        <w:rPr>
          <w:rFonts w:eastAsia="Times New Roman"/>
          <w:spacing w:val="4"/>
        </w:rPr>
        <w:t>0,</w:t>
      </w:r>
      <w:r>
        <w:rPr>
          <w:rFonts w:eastAsia="Times New Roman"/>
          <w:spacing w:val="4"/>
        </w:rPr>
        <w:t>0</w:t>
      </w:r>
      <w:r w:rsidRPr="00C90EAD">
        <w:rPr>
          <w:rFonts w:eastAsia="Times New Roman"/>
          <w:spacing w:val="4"/>
        </w:rPr>
        <w:t xml:space="preserve">5 % z kúpnej ceny za každý aj začatý deň omeškania </w:t>
      </w:r>
      <w:r>
        <w:rPr>
          <w:rFonts w:eastAsia="Times New Roman"/>
          <w:spacing w:val="4"/>
        </w:rPr>
        <w:t>s platbou za</w:t>
      </w:r>
      <w:r w:rsidRPr="00C90EAD">
        <w:rPr>
          <w:rFonts w:eastAsia="Times New Roman"/>
          <w:spacing w:val="4"/>
        </w:rPr>
        <w:t xml:space="preserve"> Predmet  kúpy;</w:t>
      </w:r>
    </w:p>
    <w:p w14:paraId="07DAFE9C" w14:textId="77777777" w:rsidR="00611553" w:rsidRPr="004E1A0F" w:rsidRDefault="00611553" w:rsidP="00611553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line="240" w:lineRule="atLeast"/>
        <w:jc w:val="both"/>
        <w:rPr>
          <w:rFonts w:eastAsia="Times New Roman"/>
          <w:spacing w:val="4"/>
        </w:rPr>
      </w:pPr>
      <w:r w:rsidRPr="004E1A0F">
        <w:t xml:space="preserve">zaplatiť Predávajúcemu zmluvnú pokutu vo výške </w:t>
      </w:r>
      <w:r w:rsidR="00AB3DB9">
        <w:t>0,2</w:t>
      </w:r>
      <w:r w:rsidRPr="004E1A0F">
        <w:t>0 % z kúpnej ceny za každý porušený záväzok dohodnutý touto Zmluvou</w:t>
      </w:r>
    </w:p>
    <w:p w14:paraId="77665E57" w14:textId="77777777" w:rsidR="003D19AA" w:rsidRPr="00EB0F3A" w:rsidRDefault="00BD7400" w:rsidP="00EB0F3A">
      <w:pPr>
        <w:shd w:val="clear" w:color="auto" w:fill="FFFFFF"/>
        <w:spacing w:before="240" w:after="120" w:line="240" w:lineRule="atLeast"/>
        <w:jc w:val="center"/>
        <w:rPr>
          <w:b/>
          <w:bCs/>
          <w:spacing w:val="3"/>
        </w:rPr>
      </w:pPr>
      <w:r w:rsidRPr="00EB0F3A">
        <w:rPr>
          <w:b/>
          <w:bCs/>
          <w:spacing w:val="3"/>
        </w:rPr>
        <w:t>Článok VI</w:t>
      </w:r>
      <w:r w:rsidR="00EB0F3A">
        <w:rPr>
          <w:b/>
          <w:bCs/>
          <w:spacing w:val="3"/>
        </w:rPr>
        <w:br/>
      </w:r>
      <w:r w:rsidR="003D19AA" w:rsidRPr="00EB0F3A">
        <w:rPr>
          <w:b/>
          <w:bCs/>
          <w:spacing w:val="3"/>
        </w:rPr>
        <w:t>Ďalšie práva a povinnosti zmluvných strán</w:t>
      </w:r>
    </w:p>
    <w:p w14:paraId="2D3E2E3C" w14:textId="77777777" w:rsidR="003D19AA" w:rsidRPr="00C90EAD" w:rsidRDefault="00325764" w:rsidP="0018054D">
      <w:pPr>
        <w:keepLines/>
        <w:numPr>
          <w:ilvl w:val="0"/>
          <w:numId w:val="11"/>
        </w:numPr>
        <w:tabs>
          <w:tab w:val="clear" w:pos="720"/>
          <w:tab w:val="num" w:pos="426"/>
        </w:tabs>
        <w:spacing w:line="240" w:lineRule="atLeast"/>
        <w:ind w:left="426" w:hanging="426"/>
        <w:jc w:val="both"/>
      </w:pPr>
      <w:r>
        <w:t>P</w:t>
      </w:r>
      <w:r w:rsidR="003D19AA" w:rsidRPr="00C90EAD">
        <w:t>redávajúci sa zaväzuje a vyhlasuje, že neuzavrie alebo neuzavrel žiadnu takú zmluvu,</w:t>
      </w:r>
    </w:p>
    <w:p w14:paraId="45808CBD" w14:textId="77777777" w:rsidR="0018054D" w:rsidRDefault="003D19AA" w:rsidP="0018054D">
      <w:pPr>
        <w:widowControl w:val="0"/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40" w:lineRule="atLeast"/>
        <w:ind w:hanging="294"/>
        <w:jc w:val="both"/>
        <w:rPr>
          <w:rFonts w:eastAsia="Times New Roman"/>
          <w:spacing w:val="5"/>
        </w:rPr>
      </w:pPr>
      <w:r w:rsidRPr="0018054D">
        <w:rPr>
          <w:rFonts w:eastAsia="Times New Roman"/>
          <w:spacing w:val="5"/>
        </w:rPr>
        <w:t>ktorou by sa zaviazal previesť Predmet  kúpy na inú osobu ako na  kupujú</w:t>
      </w:r>
      <w:r w:rsidRPr="0018054D">
        <w:rPr>
          <w:rFonts w:eastAsia="Times New Roman"/>
          <w:spacing w:val="5"/>
        </w:rPr>
        <w:softHyphen/>
        <w:t>ceho (ďalej len „tretia osoba“);</w:t>
      </w:r>
    </w:p>
    <w:p w14:paraId="6FA3F970" w14:textId="77777777" w:rsidR="003D19AA" w:rsidRPr="0018054D" w:rsidRDefault="003D19AA" w:rsidP="0018054D">
      <w:pPr>
        <w:widowControl w:val="0"/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spacing w:line="240" w:lineRule="atLeast"/>
        <w:ind w:hanging="294"/>
        <w:jc w:val="both"/>
        <w:rPr>
          <w:rFonts w:eastAsia="Times New Roman"/>
          <w:spacing w:val="5"/>
        </w:rPr>
      </w:pPr>
      <w:r w:rsidRPr="00C90EAD">
        <w:t xml:space="preserve">ktorou by sa zaviazal uzavrieť </w:t>
      </w:r>
      <w:r w:rsidR="00F657D6">
        <w:t xml:space="preserve">zmluvu o uzavretí takej </w:t>
      </w:r>
      <w:proofErr w:type="spellStart"/>
      <w:r w:rsidR="00F657D6">
        <w:t>zmluvy,</w:t>
      </w:r>
      <w:r w:rsidRPr="00C90EAD">
        <w:t>ktorá</w:t>
      </w:r>
      <w:proofErr w:type="spellEnd"/>
      <w:r w:rsidRPr="00C90EAD">
        <w:t xml:space="preserve"> je uvedená v pís</w:t>
      </w:r>
      <w:r w:rsidRPr="00C90EAD">
        <w:softHyphen/>
        <w:t>m</w:t>
      </w:r>
      <w:r w:rsidR="00F657D6">
        <w:t>.</w:t>
      </w:r>
      <w:r w:rsidRPr="00C90EAD">
        <w:t xml:space="preserve"> a).</w:t>
      </w:r>
    </w:p>
    <w:p w14:paraId="00A5222C" w14:textId="77777777" w:rsidR="003D19AA" w:rsidRDefault="00325764" w:rsidP="0018054D">
      <w:pPr>
        <w:pStyle w:val="Default"/>
        <w:numPr>
          <w:ilvl w:val="0"/>
          <w:numId w:val="11"/>
        </w:numPr>
        <w:tabs>
          <w:tab w:val="clear" w:pos="720"/>
          <w:tab w:val="left" w:pos="-3060"/>
          <w:tab w:val="left" w:pos="-2700"/>
          <w:tab w:val="num" w:pos="426"/>
        </w:tabs>
        <w:ind w:left="426" w:hanging="426"/>
        <w:jc w:val="both"/>
        <w:rPr>
          <w:rFonts w:ascii="Times New Roman" w:hAnsi="Times New Roman"/>
          <w:szCs w:val="24"/>
          <w:lang w:val="sk-SK"/>
        </w:rPr>
      </w:pPr>
      <w:r>
        <w:rPr>
          <w:rFonts w:ascii="Times New Roman" w:hAnsi="Times New Roman"/>
          <w:szCs w:val="24"/>
          <w:lang w:val="sk-SK"/>
        </w:rPr>
        <w:t>P</w:t>
      </w:r>
      <w:r w:rsidR="003D19AA" w:rsidRPr="00C90EAD">
        <w:rPr>
          <w:rFonts w:ascii="Times New Roman" w:hAnsi="Times New Roman"/>
          <w:szCs w:val="24"/>
          <w:lang w:val="sk-SK"/>
        </w:rPr>
        <w:t>redávajúci vyhlasuje, že na jeho majetok nebol vyhlásený konkurz ani nebolo povolené vyrovnanie, nebolo voči nemu začaté konkurzné konanie, dohodovacie konanie alebo reštrukturalizácia, nebol podaný návrh na vyrovnanie a ani nebol podaný návrh na exekučné konanie a ani nie je v predĺžení.</w:t>
      </w:r>
      <w:r w:rsidR="00DA18CC" w:rsidRPr="00C90EAD">
        <w:rPr>
          <w:rFonts w:ascii="Times New Roman" w:hAnsi="Times New Roman"/>
          <w:szCs w:val="24"/>
          <w:lang w:val="sk-SK"/>
        </w:rPr>
        <w:t xml:space="preserve"> </w:t>
      </w:r>
    </w:p>
    <w:p w14:paraId="5A1C956D" w14:textId="77777777" w:rsidR="00AA20B0" w:rsidRPr="003B677F" w:rsidRDefault="00AA20B0" w:rsidP="0018054D">
      <w:pPr>
        <w:pStyle w:val="Default"/>
        <w:numPr>
          <w:ilvl w:val="0"/>
          <w:numId w:val="11"/>
        </w:numPr>
        <w:tabs>
          <w:tab w:val="clear" w:pos="720"/>
          <w:tab w:val="left" w:pos="-3060"/>
          <w:tab w:val="left" w:pos="-2700"/>
          <w:tab w:val="num" w:pos="426"/>
        </w:tabs>
        <w:ind w:left="426" w:hanging="426"/>
        <w:jc w:val="both"/>
        <w:rPr>
          <w:rFonts w:ascii="Times New Roman" w:hAnsi="Times New Roman"/>
          <w:szCs w:val="24"/>
          <w:lang w:val="sk-SK"/>
        </w:rPr>
      </w:pPr>
      <w:r>
        <w:rPr>
          <w:rFonts w:ascii="Times New Roman" w:hAnsi="Times New Roman"/>
          <w:szCs w:val="24"/>
          <w:lang w:val="sk-SK"/>
        </w:rPr>
        <w:t>Kupujúci</w:t>
      </w:r>
      <w:r w:rsidRPr="00AA20B0">
        <w:rPr>
          <w:rFonts w:ascii="Times New Roman" w:hAnsi="Times New Roman"/>
          <w:szCs w:val="24"/>
          <w:lang w:val="sk-SK"/>
        </w:rPr>
        <w:t xml:space="preserve"> vyhlasuje, že na jeho majetok nebol vyhlásený konkurz ani nebolo povolené vyrovnanie, nebolo voči nemu začaté konkurzné konanie, dohodovacie konanie alebo </w:t>
      </w:r>
      <w:r w:rsidRPr="003B677F">
        <w:rPr>
          <w:rFonts w:ascii="Times New Roman" w:hAnsi="Times New Roman"/>
          <w:szCs w:val="24"/>
          <w:lang w:val="sk-SK"/>
        </w:rPr>
        <w:t>reštrukturalizácia, nebol podaný návrh na vyrovnanie a ani nebol podaný návrh na exekučné konanie a ani nie je v predĺžení.</w:t>
      </w:r>
    </w:p>
    <w:p w14:paraId="159D4D38" w14:textId="77777777" w:rsidR="003B677F" w:rsidRDefault="003D19AA" w:rsidP="003B677F">
      <w:pPr>
        <w:pStyle w:val="Default"/>
        <w:numPr>
          <w:ilvl w:val="0"/>
          <w:numId w:val="11"/>
        </w:numPr>
        <w:tabs>
          <w:tab w:val="clear" w:pos="720"/>
          <w:tab w:val="left" w:pos="-3060"/>
          <w:tab w:val="left" w:pos="-2700"/>
          <w:tab w:val="num" w:pos="426"/>
        </w:tabs>
        <w:ind w:left="426" w:hanging="426"/>
        <w:jc w:val="both"/>
        <w:rPr>
          <w:rFonts w:ascii="Times New Roman" w:hAnsi="Times New Roman"/>
          <w:szCs w:val="24"/>
          <w:lang w:val="sk-SK"/>
        </w:rPr>
      </w:pPr>
      <w:r w:rsidRPr="003B677F">
        <w:rPr>
          <w:rFonts w:ascii="Times New Roman" w:hAnsi="Times New Roman"/>
          <w:szCs w:val="24"/>
          <w:lang w:val="sk-SK"/>
        </w:rPr>
        <w:t>Zmluvné strany sa dohodli, že Zmluva v celom rozsahu zaväzuje právnych nástupcov zmluvných strán.</w:t>
      </w:r>
      <w:r w:rsidR="003B677F">
        <w:rPr>
          <w:rFonts w:ascii="Times New Roman" w:hAnsi="Times New Roman"/>
          <w:szCs w:val="24"/>
          <w:lang w:val="sk-SK"/>
        </w:rPr>
        <w:t xml:space="preserve"> </w:t>
      </w:r>
    </w:p>
    <w:p w14:paraId="4EA81B62" w14:textId="77777777" w:rsidR="00D9137B" w:rsidRDefault="00D9137B" w:rsidP="00D9137B">
      <w:pPr>
        <w:rPr>
          <w:b/>
          <w:bCs/>
          <w:spacing w:val="3"/>
        </w:rPr>
      </w:pPr>
    </w:p>
    <w:p w14:paraId="222F67BA" w14:textId="77777777" w:rsidR="003D19AA" w:rsidRPr="00EB0F3A" w:rsidRDefault="00D9137B" w:rsidP="00D9137B">
      <w:pPr>
        <w:tabs>
          <w:tab w:val="left" w:pos="1524"/>
        </w:tabs>
        <w:ind w:left="3540"/>
        <w:rPr>
          <w:b/>
          <w:bCs/>
          <w:spacing w:val="3"/>
        </w:rPr>
      </w:pPr>
      <w:r>
        <w:rPr>
          <w:b/>
          <w:bCs/>
          <w:spacing w:val="3"/>
        </w:rPr>
        <w:t xml:space="preserve">  </w:t>
      </w:r>
      <w:r w:rsidR="00BD7400" w:rsidRPr="00EB0F3A">
        <w:rPr>
          <w:b/>
          <w:bCs/>
          <w:spacing w:val="3"/>
        </w:rPr>
        <w:t>Článok VII</w:t>
      </w:r>
      <w:r w:rsidR="00EB0F3A">
        <w:rPr>
          <w:b/>
          <w:bCs/>
          <w:spacing w:val="3"/>
        </w:rPr>
        <w:br/>
      </w:r>
      <w:r w:rsidR="003D19AA" w:rsidRPr="00EB0F3A">
        <w:rPr>
          <w:b/>
          <w:bCs/>
          <w:spacing w:val="3"/>
        </w:rPr>
        <w:t>Dôverné informácie</w:t>
      </w:r>
    </w:p>
    <w:p w14:paraId="0FAB1E58" w14:textId="77777777" w:rsidR="003D19AA" w:rsidRPr="00431C6F" w:rsidRDefault="00AA20B0" w:rsidP="0018054D">
      <w:pPr>
        <w:pStyle w:val="JSzkladn"/>
        <w:numPr>
          <w:ilvl w:val="0"/>
          <w:numId w:val="12"/>
        </w:numPr>
        <w:tabs>
          <w:tab w:val="clear" w:pos="720"/>
          <w:tab w:val="num" w:pos="426"/>
        </w:tabs>
        <w:spacing w:line="240" w:lineRule="atLeast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="003D19AA" w:rsidRPr="00431C6F">
        <w:rPr>
          <w:rFonts w:ascii="Times New Roman" w:hAnsi="Times New Roman" w:cs="Times New Roman"/>
          <w:sz w:val="24"/>
          <w:szCs w:val="24"/>
        </w:rPr>
        <w:t>mluvné strany sa zaväzujú zachovávať mlčanlivosť o dôverných informáciách (bod 2. tohto článku); tento záväzok ch zmluvných strán nie je časovo obmedzený.</w:t>
      </w:r>
    </w:p>
    <w:p w14:paraId="32B7CC4B" w14:textId="77777777" w:rsidR="003D19AA" w:rsidRPr="00431C6F" w:rsidRDefault="003D19AA" w:rsidP="0018054D">
      <w:pPr>
        <w:pStyle w:val="JSzkladn"/>
        <w:numPr>
          <w:ilvl w:val="0"/>
          <w:numId w:val="12"/>
        </w:numPr>
        <w:tabs>
          <w:tab w:val="clear" w:pos="720"/>
          <w:tab w:val="num" w:pos="426"/>
        </w:tabs>
        <w:spacing w:line="240" w:lineRule="atLeast"/>
        <w:ind w:left="426" w:hanging="426"/>
        <w:rPr>
          <w:rFonts w:ascii="Times New Roman" w:hAnsi="Times New Roman" w:cs="Times New Roman"/>
          <w:sz w:val="24"/>
          <w:szCs w:val="24"/>
        </w:rPr>
      </w:pPr>
      <w:r w:rsidRPr="00431C6F">
        <w:rPr>
          <w:rFonts w:ascii="Times New Roman" w:hAnsi="Times New Roman" w:cs="Times New Roman"/>
          <w:sz w:val="24"/>
          <w:szCs w:val="24"/>
        </w:rPr>
        <w:t xml:space="preserve">Dôvernými informáciami sa na účely tejto Zmluvy rozumejú akékoľvek skutočnosti, informácie a údaje, týkajúce sa tejto Zmluvy vrátane jej príloh, prípadne dodatkov k tejto Zmluve, rokovaní o tejto Zmluve, alebo o jej dodatkoch a týkajúcich sa </w:t>
      </w:r>
      <w:r w:rsidR="007F3775">
        <w:rPr>
          <w:rFonts w:ascii="Times New Roman" w:hAnsi="Times New Roman" w:cs="Times New Roman"/>
          <w:sz w:val="24"/>
          <w:szCs w:val="24"/>
        </w:rPr>
        <w:t>obidvoch</w:t>
      </w:r>
      <w:r w:rsidRPr="00431C6F">
        <w:rPr>
          <w:rFonts w:ascii="Times New Roman" w:hAnsi="Times New Roman" w:cs="Times New Roman"/>
          <w:sz w:val="24"/>
          <w:szCs w:val="24"/>
        </w:rPr>
        <w:t xml:space="preserve"> zmluvných strán, alebo s nimi súvisiace</w:t>
      </w:r>
      <w:r w:rsidR="00431C6F" w:rsidRPr="00431C6F">
        <w:rPr>
          <w:rFonts w:ascii="Times New Roman" w:hAnsi="Times New Roman" w:cs="Times New Roman"/>
          <w:sz w:val="24"/>
          <w:szCs w:val="24"/>
        </w:rPr>
        <w:t>, ktoré  zmluvné strany</w:t>
      </w:r>
      <w:r w:rsidRPr="00431C6F">
        <w:rPr>
          <w:rFonts w:ascii="Times New Roman" w:hAnsi="Times New Roman" w:cs="Times New Roman"/>
          <w:sz w:val="24"/>
          <w:szCs w:val="24"/>
        </w:rPr>
        <w:t xml:space="preserve"> </w:t>
      </w:r>
      <w:r w:rsidR="00431C6F" w:rsidRPr="00431C6F">
        <w:rPr>
          <w:rFonts w:ascii="Times New Roman" w:hAnsi="Times New Roman" w:cs="Times New Roman"/>
          <w:sz w:val="24"/>
          <w:szCs w:val="24"/>
        </w:rPr>
        <w:t xml:space="preserve">označili za dôverné </w:t>
      </w:r>
      <w:r w:rsidRPr="00431C6F">
        <w:rPr>
          <w:rFonts w:ascii="Times New Roman" w:hAnsi="Times New Roman" w:cs="Times New Roman"/>
          <w:sz w:val="24"/>
          <w:szCs w:val="24"/>
        </w:rPr>
        <w:t>s</w:t>
      </w:r>
      <w:r w:rsidR="00431C6F" w:rsidRPr="00431C6F">
        <w:rPr>
          <w:rFonts w:ascii="Times New Roman" w:hAnsi="Times New Roman" w:cs="Times New Roman"/>
          <w:sz w:val="24"/>
          <w:szCs w:val="24"/>
        </w:rPr>
        <w:t> </w:t>
      </w:r>
      <w:r w:rsidRPr="00431C6F">
        <w:rPr>
          <w:rFonts w:ascii="Times New Roman" w:hAnsi="Times New Roman" w:cs="Times New Roman"/>
          <w:sz w:val="24"/>
          <w:szCs w:val="24"/>
        </w:rPr>
        <w:t>výnimkou</w:t>
      </w:r>
      <w:r w:rsidR="00431C6F" w:rsidRPr="00431C6F">
        <w:rPr>
          <w:rFonts w:ascii="Times New Roman" w:hAnsi="Times New Roman" w:cs="Times New Roman"/>
          <w:sz w:val="24"/>
          <w:szCs w:val="24"/>
        </w:rPr>
        <w:t xml:space="preserve"> informácií, ktoré sú na základe osobitných právnych predpisov povinne zverejňované alebo </w:t>
      </w:r>
      <w:r w:rsidR="00431C6F">
        <w:rPr>
          <w:rFonts w:ascii="Times New Roman" w:hAnsi="Times New Roman" w:cs="Times New Roman"/>
          <w:sz w:val="24"/>
          <w:szCs w:val="24"/>
        </w:rPr>
        <w:t>povinne poskytované</w:t>
      </w:r>
      <w:r w:rsidR="00431C6F" w:rsidRPr="00431C6F">
        <w:rPr>
          <w:rFonts w:ascii="Times New Roman" w:hAnsi="Times New Roman" w:cs="Times New Roman"/>
          <w:sz w:val="24"/>
          <w:szCs w:val="24"/>
        </w:rPr>
        <w:t xml:space="preserve"> tretej strane.</w:t>
      </w:r>
    </w:p>
    <w:p w14:paraId="5025272C" w14:textId="77777777" w:rsidR="003D19AA" w:rsidRPr="00C90EAD" w:rsidRDefault="003D19AA" w:rsidP="0018054D">
      <w:pPr>
        <w:pStyle w:val="JSzkladn"/>
        <w:numPr>
          <w:ilvl w:val="0"/>
          <w:numId w:val="12"/>
        </w:numPr>
        <w:tabs>
          <w:tab w:val="clear" w:pos="720"/>
          <w:tab w:val="num" w:pos="426"/>
        </w:tabs>
        <w:spacing w:line="240" w:lineRule="atLeast"/>
        <w:ind w:left="426" w:hanging="426"/>
        <w:rPr>
          <w:rFonts w:ascii="Times New Roman" w:hAnsi="Times New Roman" w:cs="Times New Roman"/>
          <w:sz w:val="24"/>
          <w:szCs w:val="24"/>
        </w:rPr>
      </w:pPr>
      <w:r w:rsidRPr="00C90EAD">
        <w:rPr>
          <w:rFonts w:ascii="Times New Roman" w:hAnsi="Times New Roman" w:cs="Times New Roman"/>
          <w:sz w:val="24"/>
          <w:szCs w:val="24"/>
        </w:rPr>
        <w:t>Zmluvné strany sa zaväzujú, že Dôverné informácie bez predchádzajúceho písomného súhlasu druhej  zmluvnej strany ďalej neposkytnú tretím osobám a ani neumožnia prístup tretích osôb k Dôverným informáciám. Za tretie osoby sa však na účely tohto bod</w:t>
      </w:r>
      <w:r w:rsidR="00FE31D6">
        <w:rPr>
          <w:rFonts w:ascii="Times New Roman" w:hAnsi="Times New Roman" w:cs="Times New Roman"/>
          <w:sz w:val="24"/>
          <w:szCs w:val="24"/>
        </w:rPr>
        <w:t>u nepokladajú členovia orgánov</w:t>
      </w:r>
      <w:r w:rsidRPr="00C90EAD">
        <w:rPr>
          <w:rFonts w:ascii="Times New Roman" w:hAnsi="Times New Roman" w:cs="Times New Roman"/>
          <w:sz w:val="24"/>
          <w:szCs w:val="24"/>
        </w:rPr>
        <w:t xml:space="preserve"> zmluvných strán, zamestnanci zmluvných strán alebo iné zmluvnými stranami poverené osoby, audítori alebo právni a iní poradcovia zmluvných strán, ktorí sú viazaní ohľadne im sprístupnených dôverných informácii povinnosťou mlčanlivosti na základe zmluvy alebo zákona.</w:t>
      </w:r>
    </w:p>
    <w:p w14:paraId="3C5C993A" w14:textId="77777777" w:rsidR="003D19AA" w:rsidRPr="00EB0F3A" w:rsidRDefault="00BD7400" w:rsidP="00EB0F3A">
      <w:pPr>
        <w:shd w:val="clear" w:color="auto" w:fill="FFFFFF"/>
        <w:spacing w:before="240" w:after="120" w:line="240" w:lineRule="atLeast"/>
        <w:jc w:val="center"/>
        <w:rPr>
          <w:b/>
          <w:bCs/>
          <w:spacing w:val="3"/>
        </w:rPr>
      </w:pPr>
      <w:r w:rsidRPr="00EB0F3A">
        <w:rPr>
          <w:b/>
          <w:bCs/>
          <w:spacing w:val="3"/>
        </w:rPr>
        <w:lastRenderedPageBreak/>
        <w:t>Článok VIII</w:t>
      </w:r>
      <w:r w:rsidR="00EB0F3A">
        <w:rPr>
          <w:b/>
          <w:bCs/>
          <w:spacing w:val="3"/>
        </w:rPr>
        <w:br/>
      </w:r>
      <w:r w:rsidR="003D19AA" w:rsidRPr="00EB0F3A">
        <w:rPr>
          <w:b/>
          <w:bCs/>
          <w:spacing w:val="3"/>
        </w:rPr>
        <w:t>Doručovanie</w:t>
      </w:r>
    </w:p>
    <w:p w14:paraId="476F2288" w14:textId="77777777" w:rsidR="00AA20B0" w:rsidRPr="00AA20B0" w:rsidRDefault="00AA20B0" w:rsidP="0018054D">
      <w:pPr>
        <w:pStyle w:val="JSzkladn"/>
        <w:numPr>
          <w:ilvl w:val="0"/>
          <w:numId w:val="9"/>
        </w:numPr>
        <w:tabs>
          <w:tab w:val="clear" w:pos="720"/>
          <w:tab w:val="num" w:pos="426"/>
        </w:tabs>
        <w:spacing w:line="240" w:lineRule="atLeast"/>
        <w:ind w:left="426" w:hanging="426"/>
        <w:rPr>
          <w:rFonts w:ascii="Times New Roman" w:hAnsi="Times New Roman" w:cs="Times New Roman"/>
          <w:bCs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="003D19AA" w:rsidRPr="00C90EAD">
        <w:rPr>
          <w:rFonts w:ascii="Times New Roman" w:hAnsi="Times New Roman" w:cs="Times New Roman"/>
          <w:sz w:val="24"/>
          <w:szCs w:val="24"/>
        </w:rPr>
        <w:t xml:space="preserve">mluvné strany sa dohodli, že akákoľvek písomnosť doručovaná v súvislosti so Zmluvou </w:t>
      </w:r>
      <w:r w:rsidR="003D19AA" w:rsidRPr="00AA20B0">
        <w:rPr>
          <w:rFonts w:ascii="Times New Roman" w:hAnsi="Times New Roman" w:cs="Times New Roman"/>
          <w:bCs w:val="0"/>
          <w:sz w:val="24"/>
          <w:szCs w:val="24"/>
        </w:rPr>
        <w:t xml:space="preserve">sa považuje za doručenú druhej </w:t>
      </w:r>
      <w:r w:rsidRPr="00AA20B0">
        <w:rPr>
          <w:rFonts w:ascii="Times New Roman" w:hAnsi="Times New Roman" w:cs="Times New Roman"/>
          <w:bCs w:val="0"/>
          <w:sz w:val="24"/>
          <w:szCs w:val="24"/>
        </w:rPr>
        <w:t>Z</w:t>
      </w:r>
      <w:r w:rsidR="003D19AA" w:rsidRPr="00AA20B0">
        <w:rPr>
          <w:rFonts w:ascii="Times New Roman" w:hAnsi="Times New Roman" w:cs="Times New Roman"/>
          <w:bCs w:val="0"/>
          <w:sz w:val="24"/>
          <w:szCs w:val="24"/>
        </w:rPr>
        <w:t xml:space="preserve">mluvnej strane </w:t>
      </w:r>
      <w:r>
        <w:rPr>
          <w:rFonts w:ascii="Times New Roman" w:hAnsi="Times New Roman" w:cs="Times New Roman"/>
          <w:bCs w:val="0"/>
          <w:sz w:val="24"/>
          <w:szCs w:val="24"/>
        </w:rPr>
        <w:t>:</w:t>
      </w:r>
    </w:p>
    <w:p w14:paraId="0D8C9ACB" w14:textId="77777777" w:rsidR="000D27B6" w:rsidRDefault="003D19AA" w:rsidP="0018054D">
      <w:pPr>
        <w:pStyle w:val="Zarkazkladnhotextu2"/>
        <w:numPr>
          <w:ilvl w:val="0"/>
          <w:numId w:val="19"/>
        </w:numPr>
        <w:spacing w:after="0" w:line="240" w:lineRule="atLeast"/>
        <w:ind w:hanging="294"/>
        <w:jc w:val="both"/>
      </w:pPr>
      <w:r w:rsidRPr="00AA20B0">
        <w:t xml:space="preserve">v prípade doručovania </w:t>
      </w:r>
      <w:r w:rsidR="000D27B6" w:rsidRPr="00AA20B0">
        <w:t xml:space="preserve">písomnosti </w:t>
      </w:r>
      <w:r w:rsidR="000D27B6">
        <w:t xml:space="preserve">poštovou službou, </w:t>
      </w:r>
      <w:r w:rsidRPr="00AA20B0">
        <w:t>kuriérom</w:t>
      </w:r>
      <w:r w:rsidR="000D27B6">
        <w:t xml:space="preserve"> alebo osobne s</w:t>
      </w:r>
      <w:r w:rsidRPr="00AA20B0">
        <w:t xml:space="preserve"> </w:t>
      </w:r>
      <w:r w:rsidR="000D27B6" w:rsidRPr="00AA20B0">
        <w:t xml:space="preserve">tým, že </w:t>
      </w:r>
      <w:r w:rsidR="000D27B6">
        <w:t xml:space="preserve">prevzatie </w:t>
      </w:r>
      <w:r w:rsidR="000D27B6" w:rsidRPr="00AA20B0">
        <w:t>písomnos</w:t>
      </w:r>
      <w:r w:rsidR="000D27B6">
        <w:t>ti</w:t>
      </w:r>
      <w:r w:rsidR="000D27B6" w:rsidRPr="00AA20B0">
        <w:t xml:space="preserve"> musí byť </w:t>
      </w:r>
      <w:r w:rsidR="000D27B6">
        <w:t>potvrdené adresátom</w:t>
      </w:r>
    </w:p>
    <w:p w14:paraId="661B19FD" w14:textId="77777777" w:rsidR="00AA20B0" w:rsidRDefault="000D27B6" w:rsidP="0018054D">
      <w:pPr>
        <w:pStyle w:val="Zarkazkladnhotextu2"/>
        <w:numPr>
          <w:ilvl w:val="0"/>
          <w:numId w:val="19"/>
        </w:numPr>
        <w:spacing w:after="0" w:line="240" w:lineRule="atLeast"/>
        <w:ind w:hanging="294"/>
        <w:jc w:val="both"/>
      </w:pPr>
      <w:r>
        <w:t>v</w:t>
      </w:r>
      <w:r w:rsidR="003D19AA" w:rsidRPr="00AA20B0">
        <w:t xml:space="preserve"> prípade doručovania </w:t>
      </w:r>
      <w:r>
        <w:t>elektronickou poštou s tým, že systémom elektronickej pošty bola doručená správa o doručení písomnosti alebo potvrdenie adresáta o tom, že písomnosť mu bola doručená.</w:t>
      </w:r>
    </w:p>
    <w:p w14:paraId="38C0DA40" w14:textId="77777777" w:rsidR="003D19AA" w:rsidRPr="00AA20B0" w:rsidRDefault="003D19AA" w:rsidP="00AA20B0">
      <w:pPr>
        <w:pStyle w:val="Zarkazkladnhotextu2"/>
        <w:spacing w:after="0" w:line="240" w:lineRule="atLeast"/>
        <w:ind w:left="360"/>
        <w:jc w:val="both"/>
      </w:pPr>
      <w:r w:rsidRPr="00AA20B0">
        <w:t xml:space="preserve">Za deň doručenia písomnosti sa považuje aj deň, v ktorý </w:t>
      </w:r>
      <w:r w:rsidR="00AA20B0">
        <w:t>Z</w:t>
      </w:r>
      <w:r w:rsidRPr="00AA20B0">
        <w:t xml:space="preserve">mluvná strana, ktorá je adresátom, odoprie doručovanú písomnosť prevziať, alebo v ktorý márne uplynie úložná doba pre vyzdvihnutie si zásielky. </w:t>
      </w:r>
    </w:p>
    <w:p w14:paraId="59818CD6" w14:textId="77777777" w:rsidR="003D19AA" w:rsidRPr="00C90EAD" w:rsidRDefault="003D19AA" w:rsidP="00431C6F">
      <w:pPr>
        <w:pStyle w:val="JSzkladn"/>
        <w:numPr>
          <w:ilvl w:val="0"/>
          <w:numId w:val="9"/>
        </w:numPr>
        <w:tabs>
          <w:tab w:val="clear" w:pos="720"/>
          <w:tab w:val="num" w:pos="360"/>
        </w:tabs>
        <w:spacing w:line="240" w:lineRule="atLeast"/>
        <w:ind w:left="360"/>
        <w:rPr>
          <w:rFonts w:ascii="Times New Roman" w:hAnsi="Times New Roman" w:cs="Times New Roman"/>
          <w:sz w:val="24"/>
          <w:szCs w:val="24"/>
        </w:rPr>
      </w:pPr>
      <w:r w:rsidRPr="00C90EAD">
        <w:rPr>
          <w:rFonts w:ascii="Times New Roman" w:hAnsi="Times New Roman" w:cs="Times New Roman"/>
          <w:sz w:val="24"/>
          <w:szCs w:val="24"/>
        </w:rPr>
        <w:t>Pre potreby doručovania prostredníctvom pošt</w:t>
      </w:r>
      <w:r w:rsidR="00EB0F3A">
        <w:rPr>
          <w:rFonts w:ascii="Times New Roman" w:hAnsi="Times New Roman" w:cs="Times New Roman"/>
          <w:sz w:val="24"/>
          <w:szCs w:val="24"/>
        </w:rPr>
        <w:t>ovej služby alebo elektronickej pošty</w:t>
      </w:r>
      <w:r w:rsidRPr="00C90EAD">
        <w:rPr>
          <w:rFonts w:ascii="Times New Roman" w:hAnsi="Times New Roman" w:cs="Times New Roman"/>
          <w:sz w:val="24"/>
          <w:szCs w:val="24"/>
        </w:rPr>
        <w:t xml:space="preserve"> sa použijú adresy </w:t>
      </w:r>
      <w:r w:rsidR="00AA20B0">
        <w:rPr>
          <w:rFonts w:ascii="Times New Roman" w:hAnsi="Times New Roman" w:cs="Times New Roman"/>
          <w:sz w:val="24"/>
          <w:szCs w:val="24"/>
        </w:rPr>
        <w:t>Z</w:t>
      </w:r>
      <w:r w:rsidRPr="00C90EAD">
        <w:rPr>
          <w:rFonts w:ascii="Times New Roman" w:hAnsi="Times New Roman" w:cs="Times New Roman"/>
          <w:sz w:val="24"/>
          <w:szCs w:val="24"/>
        </w:rPr>
        <w:t>mluvných strán uve</w:t>
      </w:r>
      <w:r w:rsidRPr="00C90EAD">
        <w:rPr>
          <w:rFonts w:ascii="Times New Roman" w:hAnsi="Times New Roman" w:cs="Times New Roman"/>
          <w:sz w:val="24"/>
          <w:szCs w:val="24"/>
        </w:rPr>
        <w:softHyphen/>
        <w:t>dené v záhlaví tejto Zmluvy, ibaže odosielajúcej  zmluvnej strane adresát písomnosti písomne oznámil novú ad</w:t>
      </w:r>
      <w:r w:rsidRPr="00C90EAD">
        <w:rPr>
          <w:rFonts w:ascii="Times New Roman" w:hAnsi="Times New Roman" w:cs="Times New Roman"/>
          <w:sz w:val="24"/>
          <w:szCs w:val="24"/>
        </w:rPr>
        <w:softHyphen/>
        <w:t xml:space="preserve">resu sídla/miesta podnikania, prípadne inú novú adresu určenú na doručovanie písomností. V prípade akejkoľvek zmeny adresy určenej na doručovanie písomností na základe tejto Zmluvy alebo v súvislosti s touto Zmluvou sa príslušná  </w:t>
      </w:r>
      <w:r w:rsidR="00AA20B0">
        <w:rPr>
          <w:rFonts w:ascii="Times New Roman" w:hAnsi="Times New Roman" w:cs="Times New Roman"/>
          <w:sz w:val="24"/>
          <w:szCs w:val="24"/>
        </w:rPr>
        <w:t>Z</w:t>
      </w:r>
      <w:r w:rsidRPr="00C90EAD">
        <w:rPr>
          <w:rFonts w:ascii="Times New Roman" w:hAnsi="Times New Roman" w:cs="Times New Roman"/>
          <w:sz w:val="24"/>
          <w:szCs w:val="24"/>
        </w:rPr>
        <w:t xml:space="preserve">mluvná strana zaväzuje o zmene adresy bezodkladne písomne informovať druhú </w:t>
      </w:r>
      <w:r w:rsidR="00AA20B0">
        <w:rPr>
          <w:rFonts w:ascii="Times New Roman" w:hAnsi="Times New Roman" w:cs="Times New Roman"/>
          <w:sz w:val="24"/>
          <w:szCs w:val="24"/>
        </w:rPr>
        <w:t xml:space="preserve"> Z</w:t>
      </w:r>
      <w:r w:rsidRPr="00C90EAD">
        <w:rPr>
          <w:rFonts w:ascii="Times New Roman" w:hAnsi="Times New Roman" w:cs="Times New Roman"/>
          <w:sz w:val="24"/>
          <w:szCs w:val="24"/>
        </w:rPr>
        <w:t xml:space="preserve">mluvnú stranu; v takomto prípade je pre doručovanie rozhodujúca nová adresa riadne oznámená  </w:t>
      </w:r>
      <w:r w:rsidR="00AA20B0">
        <w:rPr>
          <w:rFonts w:ascii="Times New Roman" w:hAnsi="Times New Roman" w:cs="Times New Roman"/>
          <w:sz w:val="24"/>
          <w:szCs w:val="24"/>
        </w:rPr>
        <w:t>Z</w:t>
      </w:r>
      <w:r w:rsidRPr="00C90EAD">
        <w:rPr>
          <w:rFonts w:ascii="Times New Roman" w:hAnsi="Times New Roman" w:cs="Times New Roman"/>
          <w:sz w:val="24"/>
          <w:szCs w:val="24"/>
        </w:rPr>
        <w:t>mluvnej strane pred odosielaním písomnosti.</w:t>
      </w:r>
    </w:p>
    <w:p w14:paraId="5A04C170" w14:textId="77777777" w:rsidR="00D9137B" w:rsidRDefault="00D9137B" w:rsidP="00D9137B">
      <w:pPr>
        <w:rPr>
          <w:b/>
          <w:bCs/>
          <w:spacing w:val="3"/>
        </w:rPr>
      </w:pPr>
    </w:p>
    <w:p w14:paraId="037DBB69" w14:textId="77777777" w:rsidR="000D287F" w:rsidRPr="00EB0F3A" w:rsidRDefault="00D9137B" w:rsidP="00D9137B">
      <w:pPr>
        <w:tabs>
          <w:tab w:val="left" w:pos="3504"/>
        </w:tabs>
        <w:rPr>
          <w:b/>
          <w:bCs/>
          <w:spacing w:val="3"/>
        </w:rPr>
      </w:pPr>
      <w:r>
        <w:rPr>
          <w:b/>
          <w:bCs/>
          <w:spacing w:val="3"/>
        </w:rPr>
        <w:tab/>
      </w:r>
      <w:r w:rsidR="000D287F" w:rsidRPr="00EB0F3A">
        <w:rPr>
          <w:b/>
          <w:bCs/>
          <w:spacing w:val="3"/>
        </w:rPr>
        <w:t xml:space="preserve">Článok IX </w:t>
      </w:r>
      <w:r w:rsidR="00EB0F3A">
        <w:rPr>
          <w:b/>
          <w:bCs/>
          <w:spacing w:val="3"/>
        </w:rPr>
        <w:br/>
      </w:r>
      <w:r>
        <w:rPr>
          <w:b/>
          <w:bCs/>
          <w:spacing w:val="3"/>
        </w:rPr>
        <w:t xml:space="preserve">                                             </w:t>
      </w:r>
      <w:r w:rsidR="000D287F" w:rsidRPr="00EB0F3A">
        <w:rPr>
          <w:b/>
          <w:bCs/>
          <w:spacing w:val="3"/>
        </w:rPr>
        <w:t>Odstúpenie od zmluvy</w:t>
      </w:r>
    </w:p>
    <w:p w14:paraId="098B56D5" w14:textId="77777777" w:rsidR="000D287F" w:rsidRPr="007D1EB4" w:rsidRDefault="000D287F" w:rsidP="0018054D">
      <w:pPr>
        <w:pStyle w:val="JSzkladn"/>
        <w:numPr>
          <w:ilvl w:val="0"/>
          <w:numId w:val="20"/>
        </w:numPr>
        <w:tabs>
          <w:tab w:val="clear" w:pos="720"/>
          <w:tab w:val="left" w:pos="426"/>
        </w:tabs>
        <w:spacing w:line="240" w:lineRule="atLeast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D1EB4">
        <w:rPr>
          <w:rFonts w:ascii="Times New Roman" w:hAnsi="Times New Roman" w:cs="Times New Roman"/>
          <w:sz w:val="24"/>
          <w:szCs w:val="24"/>
        </w:rPr>
        <w:t>Predávajúci je oprávnený odstúpiť od tejto Zmluvy v prípadoch podstatného porušenia zmluvných povinností Kupujúcim.</w:t>
      </w:r>
    </w:p>
    <w:p w14:paraId="418ED8E2" w14:textId="77777777" w:rsidR="008D5B51" w:rsidRDefault="000D287F" w:rsidP="008D5B51">
      <w:pPr>
        <w:pStyle w:val="JSzkladn"/>
        <w:numPr>
          <w:ilvl w:val="0"/>
          <w:numId w:val="20"/>
        </w:numPr>
        <w:tabs>
          <w:tab w:val="clear" w:pos="720"/>
          <w:tab w:val="left" w:pos="426"/>
        </w:tabs>
        <w:spacing w:line="240" w:lineRule="atLeast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D1EB4">
        <w:rPr>
          <w:rFonts w:ascii="Times New Roman" w:hAnsi="Times New Roman" w:cs="Times New Roman"/>
          <w:sz w:val="24"/>
          <w:szCs w:val="24"/>
        </w:rPr>
        <w:t>Za podstatné porušenia zmluvných povinností Kupujúcim sa považuje</w:t>
      </w:r>
      <w:r w:rsidR="00641553">
        <w:rPr>
          <w:rFonts w:ascii="Times New Roman" w:hAnsi="Times New Roman" w:cs="Times New Roman"/>
          <w:sz w:val="24"/>
          <w:szCs w:val="24"/>
        </w:rPr>
        <w:t xml:space="preserve"> </w:t>
      </w:r>
      <w:r w:rsidRPr="00641553">
        <w:rPr>
          <w:rFonts w:ascii="Times New Roman" w:hAnsi="Times New Roman" w:cs="Times New Roman"/>
          <w:sz w:val="24"/>
          <w:szCs w:val="24"/>
        </w:rPr>
        <w:t xml:space="preserve">porušenie </w:t>
      </w:r>
      <w:r w:rsidR="000B16A0" w:rsidRPr="00641553">
        <w:rPr>
          <w:rFonts w:ascii="Times New Roman" w:hAnsi="Times New Roman" w:cs="Times New Roman"/>
          <w:sz w:val="24"/>
          <w:szCs w:val="24"/>
        </w:rPr>
        <w:t xml:space="preserve">zmluvných </w:t>
      </w:r>
      <w:r w:rsidRPr="00641553">
        <w:rPr>
          <w:rFonts w:ascii="Times New Roman" w:hAnsi="Times New Roman" w:cs="Times New Roman"/>
          <w:sz w:val="24"/>
          <w:szCs w:val="24"/>
        </w:rPr>
        <w:t>povinností vyplývajúcich z článku III tejto Zmluvy</w:t>
      </w:r>
    </w:p>
    <w:p w14:paraId="20233616" w14:textId="77777777" w:rsidR="008D5B51" w:rsidRDefault="008D5B51" w:rsidP="008D5B51">
      <w:pPr>
        <w:pStyle w:val="JSzkladn"/>
        <w:numPr>
          <w:ilvl w:val="0"/>
          <w:numId w:val="20"/>
        </w:numPr>
        <w:tabs>
          <w:tab w:val="clear" w:pos="720"/>
          <w:tab w:val="left" w:pos="426"/>
        </w:tabs>
        <w:spacing w:line="240" w:lineRule="atLeast"/>
        <w:ind w:left="426" w:hanging="426"/>
        <w:rPr>
          <w:rFonts w:ascii="Times New Roman" w:hAnsi="Times New Roman" w:cs="Times New Roman"/>
          <w:sz w:val="24"/>
          <w:szCs w:val="24"/>
        </w:rPr>
      </w:pPr>
      <w:r w:rsidRPr="008D5B51">
        <w:rPr>
          <w:rFonts w:ascii="Times New Roman" w:hAnsi="Times New Roman" w:cs="Times New Roman"/>
          <w:sz w:val="24"/>
          <w:szCs w:val="24"/>
        </w:rPr>
        <w:t xml:space="preserve">Zmluvné strany sa dohodli, že v prípade, ak dôjde k ukončeniu Zmluvy alebo nezrealizovaniu objednávky Predmetu kúpy alebo jeho niektorej časti, z dôvodov a spôsobom uvedeným v bode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8D5B51">
        <w:rPr>
          <w:rFonts w:ascii="Times New Roman" w:hAnsi="Times New Roman" w:cs="Times New Roman"/>
          <w:sz w:val="24"/>
          <w:szCs w:val="24"/>
        </w:rPr>
        <w:t>. tohto článku, nebudú si zmluvné strany nárokovať voči sebe akékoľvek plnenie, pokuty, náhradu škody alebo nákladov spojených s touto Zmluvou.</w:t>
      </w:r>
    </w:p>
    <w:p w14:paraId="01DEB79F" w14:textId="77777777" w:rsidR="008D5B51" w:rsidRPr="008D5B51" w:rsidRDefault="008D5B51" w:rsidP="008D5B51">
      <w:pPr>
        <w:pStyle w:val="JSzkladn"/>
        <w:numPr>
          <w:ilvl w:val="0"/>
          <w:numId w:val="20"/>
        </w:numPr>
        <w:tabs>
          <w:tab w:val="clear" w:pos="720"/>
          <w:tab w:val="left" w:pos="426"/>
        </w:tabs>
        <w:spacing w:line="240" w:lineRule="atLeast"/>
        <w:ind w:left="426" w:hanging="426"/>
        <w:rPr>
          <w:rFonts w:ascii="Times New Roman" w:hAnsi="Times New Roman" w:cs="Times New Roman"/>
          <w:sz w:val="24"/>
          <w:szCs w:val="24"/>
        </w:rPr>
      </w:pPr>
      <w:r w:rsidRPr="008D5B51">
        <w:rPr>
          <w:rFonts w:ascii="Times New Roman" w:hAnsi="Times New Roman" w:cs="Times New Roman"/>
          <w:sz w:val="24"/>
          <w:szCs w:val="24"/>
        </w:rPr>
        <w:t xml:space="preserve">Odstúpenie od zmluvy nastáva doručením písomného oznámenia Predávajúcemu. Doručením oznámenia účinky tejto Zmluvy zanikajú v rozsahu uvedenom v oznámení. </w:t>
      </w:r>
    </w:p>
    <w:p w14:paraId="58370921" w14:textId="77777777" w:rsidR="000D287F" w:rsidRPr="007D1EB4" w:rsidRDefault="000D287F" w:rsidP="0018054D">
      <w:pPr>
        <w:pStyle w:val="JSzkladn"/>
        <w:numPr>
          <w:ilvl w:val="0"/>
          <w:numId w:val="20"/>
        </w:numPr>
        <w:tabs>
          <w:tab w:val="clear" w:pos="720"/>
          <w:tab w:val="left" w:pos="426"/>
        </w:tabs>
        <w:spacing w:line="240" w:lineRule="atLeast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D1EB4">
        <w:rPr>
          <w:rFonts w:ascii="Times New Roman" w:hAnsi="Times New Roman" w:cs="Times New Roman"/>
          <w:sz w:val="24"/>
          <w:szCs w:val="24"/>
        </w:rPr>
        <w:t>V</w:t>
      </w:r>
      <w:r w:rsidR="00ED4D0F">
        <w:rPr>
          <w:rFonts w:ascii="Times New Roman" w:hAnsi="Times New Roman" w:cs="Times New Roman"/>
          <w:sz w:val="24"/>
          <w:szCs w:val="24"/>
        </w:rPr>
        <w:t> </w:t>
      </w:r>
      <w:r w:rsidRPr="007D1EB4">
        <w:rPr>
          <w:rFonts w:ascii="Times New Roman" w:hAnsi="Times New Roman" w:cs="Times New Roman"/>
          <w:sz w:val="24"/>
          <w:szCs w:val="24"/>
        </w:rPr>
        <w:t>prípade</w:t>
      </w:r>
      <w:r w:rsidR="00ED4D0F">
        <w:rPr>
          <w:rFonts w:ascii="Times New Roman" w:hAnsi="Times New Roman" w:cs="Times New Roman"/>
          <w:sz w:val="24"/>
          <w:szCs w:val="24"/>
        </w:rPr>
        <w:t xml:space="preserve"> podstatn</w:t>
      </w:r>
      <w:r w:rsidR="00CD04AA">
        <w:rPr>
          <w:rFonts w:ascii="Times New Roman" w:hAnsi="Times New Roman" w:cs="Times New Roman"/>
          <w:sz w:val="24"/>
          <w:szCs w:val="24"/>
        </w:rPr>
        <w:t>ého</w:t>
      </w:r>
      <w:r w:rsidR="00ED4D0F">
        <w:rPr>
          <w:rFonts w:ascii="Times New Roman" w:hAnsi="Times New Roman" w:cs="Times New Roman"/>
          <w:sz w:val="24"/>
          <w:szCs w:val="24"/>
        </w:rPr>
        <w:t xml:space="preserve"> porušenia </w:t>
      </w:r>
      <w:r w:rsidR="00CD04AA">
        <w:rPr>
          <w:rFonts w:ascii="Times New Roman" w:hAnsi="Times New Roman" w:cs="Times New Roman"/>
          <w:sz w:val="24"/>
          <w:szCs w:val="24"/>
        </w:rPr>
        <w:t>Z</w:t>
      </w:r>
      <w:r w:rsidR="00ED4D0F">
        <w:rPr>
          <w:rFonts w:ascii="Times New Roman" w:hAnsi="Times New Roman" w:cs="Times New Roman"/>
          <w:sz w:val="24"/>
          <w:szCs w:val="24"/>
        </w:rPr>
        <w:t>mluvy Kupujúcim,</w:t>
      </w:r>
      <w:r w:rsidRPr="007D1EB4">
        <w:rPr>
          <w:rFonts w:ascii="Times New Roman" w:hAnsi="Times New Roman" w:cs="Times New Roman"/>
          <w:sz w:val="24"/>
          <w:szCs w:val="24"/>
        </w:rPr>
        <w:t xml:space="preserve"> je </w:t>
      </w:r>
      <w:r w:rsidR="00ED4D0F">
        <w:rPr>
          <w:rFonts w:ascii="Times New Roman" w:hAnsi="Times New Roman" w:cs="Times New Roman"/>
          <w:sz w:val="24"/>
          <w:szCs w:val="24"/>
        </w:rPr>
        <w:t>K</w:t>
      </w:r>
      <w:r w:rsidRPr="007D1EB4">
        <w:rPr>
          <w:rFonts w:ascii="Times New Roman" w:hAnsi="Times New Roman" w:cs="Times New Roman"/>
          <w:sz w:val="24"/>
          <w:szCs w:val="24"/>
        </w:rPr>
        <w:t xml:space="preserve">upujúci povinný vrátiť </w:t>
      </w:r>
      <w:r w:rsidR="00ED4D0F">
        <w:rPr>
          <w:rFonts w:ascii="Times New Roman" w:hAnsi="Times New Roman" w:cs="Times New Roman"/>
          <w:sz w:val="24"/>
          <w:szCs w:val="24"/>
        </w:rPr>
        <w:t>P</w:t>
      </w:r>
      <w:r w:rsidR="008D7251">
        <w:rPr>
          <w:rFonts w:ascii="Times New Roman" w:hAnsi="Times New Roman" w:cs="Times New Roman"/>
          <w:sz w:val="24"/>
          <w:szCs w:val="24"/>
        </w:rPr>
        <w:t>redmet kúpy</w:t>
      </w:r>
      <w:r w:rsidRPr="007D1EB4">
        <w:rPr>
          <w:rFonts w:ascii="Times New Roman" w:hAnsi="Times New Roman" w:cs="Times New Roman"/>
          <w:sz w:val="24"/>
          <w:szCs w:val="24"/>
        </w:rPr>
        <w:t xml:space="preserve"> bez zbytočného odkladu </w:t>
      </w:r>
      <w:r w:rsidR="00ED4D0F">
        <w:rPr>
          <w:rFonts w:ascii="Times New Roman" w:hAnsi="Times New Roman" w:cs="Times New Roman"/>
          <w:sz w:val="24"/>
          <w:szCs w:val="24"/>
        </w:rPr>
        <w:t>P</w:t>
      </w:r>
      <w:r w:rsidRPr="007D1EB4">
        <w:rPr>
          <w:rFonts w:ascii="Times New Roman" w:hAnsi="Times New Roman" w:cs="Times New Roman"/>
          <w:sz w:val="24"/>
          <w:szCs w:val="24"/>
        </w:rPr>
        <w:t xml:space="preserve">redávajúcemu podľa jeho pokynov. Všetky dosiaľ </w:t>
      </w:r>
      <w:r w:rsidR="002E6E10">
        <w:rPr>
          <w:rFonts w:ascii="Times New Roman" w:hAnsi="Times New Roman" w:cs="Times New Roman"/>
          <w:sz w:val="24"/>
          <w:szCs w:val="24"/>
        </w:rPr>
        <w:t>Kupujúcim</w:t>
      </w:r>
      <w:r w:rsidR="002E6E10" w:rsidRPr="007D1EB4">
        <w:rPr>
          <w:rFonts w:ascii="Times New Roman" w:hAnsi="Times New Roman" w:cs="Times New Roman"/>
          <w:sz w:val="24"/>
          <w:szCs w:val="24"/>
        </w:rPr>
        <w:t xml:space="preserve"> </w:t>
      </w:r>
      <w:r w:rsidRPr="007D1EB4">
        <w:rPr>
          <w:rFonts w:ascii="Times New Roman" w:hAnsi="Times New Roman" w:cs="Times New Roman"/>
          <w:sz w:val="24"/>
          <w:szCs w:val="24"/>
        </w:rPr>
        <w:t xml:space="preserve">uhradené </w:t>
      </w:r>
      <w:r w:rsidR="002E6E10">
        <w:rPr>
          <w:rFonts w:ascii="Times New Roman" w:hAnsi="Times New Roman" w:cs="Times New Roman"/>
          <w:sz w:val="24"/>
          <w:szCs w:val="24"/>
        </w:rPr>
        <w:t xml:space="preserve">platby </w:t>
      </w:r>
      <w:r w:rsidRPr="007D1EB4">
        <w:rPr>
          <w:rFonts w:ascii="Times New Roman" w:hAnsi="Times New Roman" w:cs="Times New Roman"/>
          <w:sz w:val="24"/>
          <w:szCs w:val="24"/>
        </w:rPr>
        <w:t xml:space="preserve">sa </w:t>
      </w:r>
      <w:r w:rsidR="002E6E10">
        <w:rPr>
          <w:rFonts w:ascii="Times New Roman" w:hAnsi="Times New Roman" w:cs="Times New Roman"/>
          <w:sz w:val="24"/>
          <w:szCs w:val="24"/>
        </w:rPr>
        <w:t>započítajú voči nároku Predávajúceho za používanie Predmetu kúpy</w:t>
      </w:r>
      <w:r w:rsidR="008D7251">
        <w:rPr>
          <w:rFonts w:ascii="Times New Roman" w:hAnsi="Times New Roman" w:cs="Times New Roman"/>
          <w:sz w:val="24"/>
          <w:szCs w:val="24"/>
        </w:rPr>
        <w:t xml:space="preserve"> vo výške nájomného v obvyklej výške za obdobie od dodania Predmetu kúpy do dňa jeho vrátenia a prevzatia Predávajúcim</w:t>
      </w:r>
      <w:r w:rsidRPr="007D1EB4">
        <w:rPr>
          <w:rFonts w:ascii="Times New Roman" w:hAnsi="Times New Roman" w:cs="Times New Roman"/>
          <w:sz w:val="24"/>
          <w:szCs w:val="24"/>
        </w:rPr>
        <w:t>.</w:t>
      </w:r>
      <w:r w:rsidR="008D7251">
        <w:rPr>
          <w:rFonts w:ascii="Times New Roman" w:hAnsi="Times New Roman" w:cs="Times New Roman"/>
          <w:sz w:val="24"/>
          <w:szCs w:val="24"/>
        </w:rPr>
        <w:t xml:space="preserve"> </w:t>
      </w:r>
      <w:r w:rsidR="00EB0F3A">
        <w:rPr>
          <w:rFonts w:ascii="Times New Roman" w:hAnsi="Times New Roman" w:cs="Times New Roman"/>
          <w:sz w:val="24"/>
          <w:szCs w:val="24"/>
        </w:rPr>
        <w:t xml:space="preserve">Predávajúci musí svoj nárok voči Kupujúcemu </w:t>
      </w:r>
      <w:r w:rsidR="00425981">
        <w:rPr>
          <w:rFonts w:ascii="Times New Roman" w:hAnsi="Times New Roman" w:cs="Times New Roman"/>
          <w:sz w:val="24"/>
          <w:szCs w:val="24"/>
        </w:rPr>
        <w:t xml:space="preserve">uplatniť </w:t>
      </w:r>
      <w:r w:rsidR="00EB0F3A">
        <w:rPr>
          <w:rFonts w:ascii="Times New Roman" w:hAnsi="Times New Roman" w:cs="Times New Roman"/>
          <w:sz w:val="24"/>
          <w:szCs w:val="24"/>
        </w:rPr>
        <w:t>písomne a určiť lehotu splatnosti tohto nároku.</w:t>
      </w:r>
    </w:p>
    <w:p w14:paraId="526623F0" w14:textId="77777777" w:rsidR="001B1794" w:rsidRDefault="000D287F" w:rsidP="0018054D">
      <w:pPr>
        <w:pStyle w:val="JSzkladn"/>
        <w:numPr>
          <w:ilvl w:val="0"/>
          <w:numId w:val="20"/>
        </w:numPr>
        <w:tabs>
          <w:tab w:val="clear" w:pos="720"/>
          <w:tab w:val="left" w:pos="426"/>
        </w:tabs>
        <w:spacing w:line="240" w:lineRule="atLeast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D1EB4">
        <w:rPr>
          <w:rFonts w:ascii="Times New Roman" w:hAnsi="Times New Roman" w:cs="Times New Roman"/>
          <w:sz w:val="24"/>
          <w:szCs w:val="24"/>
        </w:rPr>
        <w:t xml:space="preserve">Kupujúci nesmie </w:t>
      </w:r>
      <w:r w:rsidR="00CD04AA">
        <w:rPr>
          <w:rFonts w:ascii="Times New Roman" w:hAnsi="Times New Roman" w:cs="Times New Roman"/>
          <w:sz w:val="24"/>
          <w:szCs w:val="24"/>
        </w:rPr>
        <w:t>Predmet kúpy</w:t>
      </w:r>
      <w:r w:rsidRPr="007D1EB4">
        <w:rPr>
          <w:rFonts w:ascii="Times New Roman" w:hAnsi="Times New Roman" w:cs="Times New Roman"/>
          <w:sz w:val="24"/>
          <w:szCs w:val="24"/>
        </w:rPr>
        <w:t xml:space="preserve"> previesť na inú fyzickú alebo právnickú osobu pred splnením záväzkov vyplývajúcich z tejto </w:t>
      </w:r>
      <w:r w:rsidR="007D1EB4" w:rsidRPr="007D1EB4">
        <w:rPr>
          <w:rFonts w:ascii="Times New Roman" w:hAnsi="Times New Roman" w:cs="Times New Roman"/>
          <w:sz w:val="24"/>
          <w:szCs w:val="24"/>
        </w:rPr>
        <w:t>Z</w:t>
      </w:r>
      <w:r w:rsidRPr="007D1EB4">
        <w:rPr>
          <w:rFonts w:ascii="Times New Roman" w:hAnsi="Times New Roman" w:cs="Times New Roman"/>
          <w:sz w:val="24"/>
          <w:szCs w:val="24"/>
        </w:rPr>
        <w:t>mluvy a ručí predmetom kúpy za splnenie záväzkov.</w:t>
      </w:r>
    </w:p>
    <w:p w14:paraId="337D7CB7" w14:textId="77777777" w:rsidR="000D287F" w:rsidRPr="007D1EB4" w:rsidRDefault="000D287F" w:rsidP="0018054D">
      <w:pPr>
        <w:pStyle w:val="JSzkladn"/>
        <w:numPr>
          <w:ilvl w:val="0"/>
          <w:numId w:val="20"/>
        </w:numPr>
        <w:tabs>
          <w:tab w:val="clear" w:pos="720"/>
          <w:tab w:val="left" w:pos="426"/>
        </w:tabs>
        <w:spacing w:line="240" w:lineRule="atLeast"/>
        <w:ind w:left="426" w:hanging="426"/>
        <w:rPr>
          <w:rFonts w:ascii="Times New Roman" w:hAnsi="Times New Roman" w:cs="Times New Roman"/>
          <w:sz w:val="24"/>
          <w:szCs w:val="24"/>
        </w:rPr>
      </w:pPr>
      <w:r w:rsidRPr="007D1EB4">
        <w:rPr>
          <w:rFonts w:ascii="Times New Roman" w:hAnsi="Times New Roman" w:cs="Times New Roman"/>
          <w:sz w:val="24"/>
          <w:szCs w:val="24"/>
        </w:rPr>
        <w:t xml:space="preserve">Zmluva o prevode </w:t>
      </w:r>
      <w:r w:rsidR="00CD04AA">
        <w:rPr>
          <w:rFonts w:ascii="Times New Roman" w:hAnsi="Times New Roman" w:cs="Times New Roman"/>
          <w:sz w:val="24"/>
          <w:szCs w:val="24"/>
        </w:rPr>
        <w:t>Predmetu kúpy</w:t>
      </w:r>
      <w:r w:rsidRPr="007D1EB4">
        <w:rPr>
          <w:rFonts w:ascii="Times New Roman" w:hAnsi="Times New Roman" w:cs="Times New Roman"/>
          <w:sz w:val="24"/>
          <w:szCs w:val="24"/>
        </w:rPr>
        <w:t xml:space="preserve"> na inú fyzickú ale</w:t>
      </w:r>
      <w:r w:rsidR="007D1EB4" w:rsidRPr="007D1EB4">
        <w:rPr>
          <w:rFonts w:ascii="Times New Roman" w:hAnsi="Times New Roman" w:cs="Times New Roman"/>
          <w:sz w:val="24"/>
          <w:szCs w:val="24"/>
        </w:rPr>
        <w:t>bo právnickú osobu bez súhlasu P</w:t>
      </w:r>
      <w:r w:rsidRPr="007D1EB4">
        <w:rPr>
          <w:rFonts w:ascii="Times New Roman" w:hAnsi="Times New Roman" w:cs="Times New Roman"/>
          <w:sz w:val="24"/>
          <w:szCs w:val="24"/>
        </w:rPr>
        <w:t xml:space="preserve">redávajúceho pred splnením záväzkov z tejto </w:t>
      </w:r>
      <w:r w:rsidR="001B1794">
        <w:rPr>
          <w:rFonts w:ascii="Times New Roman" w:hAnsi="Times New Roman" w:cs="Times New Roman"/>
          <w:sz w:val="24"/>
          <w:szCs w:val="24"/>
        </w:rPr>
        <w:t>Z</w:t>
      </w:r>
      <w:r w:rsidRPr="007D1EB4">
        <w:rPr>
          <w:rFonts w:ascii="Times New Roman" w:hAnsi="Times New Roman" w:cs="Times New Roman"/>
          <w:sz w:val="24"/>
          <w:szCs w:val="24"/>
        </w:rPr>
        <w:t>mluvy je právne neúčinná.</w:t>
      </w:r>
    </w:p>
    <w:p w14:paraId="702639BE" w14:textId="77777777" w:rsidR="00CB0C37" w:rsidRDefault="00CB0C37">
      <w:pPr>
        <w:rPr>
          <w:b/>
          <w:bCs/>
          <w:spacing w:val="3"/>
        </w:rPr>
      </w:pPr>
      <w:r>
        <w:rPr>
          <w:b/>
          <w:bCs/>
          <w:spacing w:val="3"/>
        </w:rPr>
        <w:br w:type="page"/>
      </w:r>
    </w:p>
    <w:p w14:paraId="05820FE2" w14:textId="77777777" w:rsidR="003D19AA" w:rsidRPr="000D27B6" w:rsidRDefault="00641553" w:rsidP="000D27B6">
      <w:pPr>
        <w:shd w:val="clear" w:color="auto" w:fill="FFFFFF"/>
        <w:spacing w:before="240" w:after="120" w:line="240" w:lineRule="atLeast"/>
        <w:jc w:val="center"/>
        <w:rPr>
          <w:b/>
          <w:bCs/>
          <w:spacing w:val="3"/>
        </w:rPr>
      </w:pPr>
      <w:r w:rsidRPr="000D27B6">
        <w:rPr>
          <w:b/>
          <w:bCs/>
          <w:spacing w:val="3"/>
        </w:rPr>
        <w:lastRenderedPageBreak/>
        <w:t xml:space="preserve">Článok </w:t>
      </w:r>
      <w:r w:rsidR="00BD7400" w:rsidRPr="000D27B6">
        <w:rPr>
          <w:b/>
          <w:bCs/>
          <w:spacing w:val="3"/>
        </w:rPr>
        <w:t>X</w:t>
      </w:r>
      <w:r w:rsidR="000D27B6">
        <w:rPr>
          <w:b/>
          <w:bCs/>
          <w:spacing w:val="3"/>
        </w:rPr>
        <w:br/>
      </w:r>
      <w:r w:rsidR="003D19AA" w:rsidRPr="000D27B6">
        <w:rPr>
          <w:b/>
          <w:bCs/>
          <w:spacing w:val="3"/>
        </w:rPr>
        <w:t>Záverečné ustanovenia</w:t>
      </w:r>
    </w:p>
    <w:p w14:paraId="69A80D44" w14:textId="77777777" w:rsidR="003D19AA" w:rsidRPr="00C90EAD" w:rsidRDefault="003D19AA" w:rsidP="0018054D">
      <w:pPr>
        <w:pStyle w:val="JSzkladn"/>
        <w:numPr>
          <w:ilvl w:val="1"/>
          <w:numId w:val="13"/>
        </w:numPr>
        <w:tabs>
          <w:tab w:val="clear" w:pos="1440"/>
        </w:tabs>
        <w:spacing w:line="240" w:lineRule="atLeast"/>
        <w:ind w:left="426" w:hanging="426"/>
        <w:rPr>
          <w:rFonts w:ascii="Times New Roman" w:hAnsi="Times New Roman" w:cs="Times New Roman"/>
          <w:sz w:val="24"/>
          <w:szCs w:val="24"/>
        </w:rPr>
      </w:pPr>
      <w:r w:rsidRPr="00C90EAD">
        <w:rPr>
          <w:rFonts w:ascii="Times New Roman" w:hAnsi="Times New Roman" w:cs="Times New Roman"/>
          <w:sz w:val="24"/>
          <w:szCs w:val="24"/>
        </w:rPr>
        <w:t>Zmena tejto Zmluvy</w:t>
      </w:r>
      <w:r w:rsidR="001B1794">
        <w:rPr>
          <w:rFonts w:ascii="Times New Roman" w:hAnsi="Times New Roman" w:cs="Times New Roman"/>
          <w:sz w:val="24"/>
          <w:szCs w:val="24"/>
        </w:rPr>
        <w:t>,</w:t>
      </w:r>
      <w:r w:rsidRPr="00C90EAD">
        <w:rPr>
          <w:rFonts w:ascii="Times New Roman" w:hAnsi="Times New Roman" w:cs="Times New Roman"/>
          <w:sz w:val="24"/>
          <w:szCs w:val="24"/>
        </w:rPr>
        <w:t xml:space="preserve"> </w:t>
      </w:r>
      <w:r w:rsidR="001B1794">
        <w:rPr>
          <w:rFonts w:ascii="Times New Roman" w:hAnsi="Times New Roman" w:cs="Times New Roman"/>
          <w:sz w:val="24"/>
          <w:szCs w:val="24"/>
        </w:rPr>
        <w:t xml:space="preserve">okrem prípadov uvedených v tejto Zmluve, </w:t>
      </w:r>
      <w:r w:rsidRPr="00C90EAD">
        <w:rPr>
          <w:rFonts w:ascii="Times New Roman" w:hAnsi="Times New Roman" w:cs="Times New Roman"/>
          <w:sz w:val="24"/>
          <w:szCs w:val="24"/>
        </w:rPr>
        <w:t xml:space="preserve">je možná len písomnou dohodou </w:t>
      </w:r>
      <w:r w:rsidR="004715DF">
        <w:rPr>
          <w:rFonts w:ascii="Times New Roman" w:hAnsi="Times New Roman" w:cs="Times New Roman"/>
          <w:sz w:val="24"/>
          <w:szCs w:val="24"/>
        </w:rPr>
        <w:t>obidvo</w:t>
      </w:r>
      <w:r w:rsidRPr="00C90EAD">
        <w:rPr>
          <w:rFonts w:ascii="Times New Roman" w:hAnsi="Times New Roman" w:cs="Times New Roman"/>
          <w:sz w:val="24"/>
          <w:szCs w:val="24"/>
        </w:rPr>
        <w:t>ch zmluvných strán.</w:t>
      </w:r>
    </w:p>
    <w:p w14:paraId="6F11E46F" w14:textId="77777777" w:rsidR="003D19AA" w:rsidRPr="00C90EAD" w:rsidRDefault="00AA20B0" w:rsidP="0018054D">
      <w:pPr>
        <w:pStyle w:val="JSzkladn"/>
        <w:numPr>
          <w:ilvl w:val="1"/>
          <w:numId w:val="13"/>
        </w:numPr>
        <w:tabs>
          <w:tab w:val="clear" w:pos="1440"/>
        </w:tabs>
        <w:spacing w:line="240" w:lineRule="atLeast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="003D19AA" w:rsidRPr="00C90EAD">
        <w:rPr>
          <w:rFonts w:ascii="Times New Roman" w:hAnsi="Times New Roman" w:cs="Times New Roman"/>
          <w:sz w:val="24"/>
          <w:szCs w:val="24"/>
        </w:rPr>
        <w:t xml:space="preserve">mluvné strany sa zaväzujú, že si budú poskytovať súčinnosť v akejkoľvek forme, urobia všetky potrebné úkony a budú postupovať tak, aby neboli porušené alebo ohrozené práva druhého účastníka tejto Zmluvy. </w:t>
      </w:r>
    </w:p>
    <w:p w14:paraId="1C756465" w14:textId="77777777" w:rsidR="003D19AA" w:rsidRPr="00C90EAD" w:rsidRDefault="003D19AA" w:rsidP="0018054D">
      <w:pPr>
        <w:pStyle w:val="JSzkladn"/>
        <w:numPr>
          <w:ilvl w:val="1"/>
          <w:numId w:val="13"/>
        </w:numPr>
        <w:tabs>
          <w:tab w:val="clear" w:pos="1440"/>
        </w:tabs>
        <w:spacing w:line="240" w:lineRule="atLeast"/>
        <w:ind w:left="426" w:hanging="426"/>
        <w:rPr>
          <w:rFonts w:ascii="Times New Roman" w:hAnsi="Times New Roman" w:cs="Times New Roman"/>
          <w:sz w:val="24"/>
          <w:szCs w:val="24"/>
        </w:rPr>
      </w:pPr>
      <w:r w:rsidRPr="00C90EAD">
        <w:rPr>
          <w:rFonts w:ascii="Times New Roman" w:hAnsi="Times New Roman" w:cs="Times New Roman"/>
          <w:sz w:val="24"/>
          <w:szCs w:val="24"/>
        </w:rPr>
        <w:t>Ak niektoré ustanovenia tejto Zmluvy nie sú celkom alebo sčasti účinné alebo neskôr stratia účin</w:t>
      </w:r>
      <w:r w:rsidRPr="00C90EAD">
        <w:rPr>
          <w:rFonts w:ascii="Times New Roman" w:hAnsi="Times New Roman" w:cs="Times New Roman"/>
          <w:sz w:val="24"/>
          <w:szCs w:val="24"/>
        </w:rPr>
        <w:softHyphen/>
        <w:t>nosť, nie je tým dotknutá účinnosť ostatných ustanove</w:t>
      </w:r>
      <w:r w:rsidRPr="00C90EAD">
        <w:rPr>
          <w:rFonts w:ascii="Times New Roman" w:hAnsi="Times New Roman" w:cs="Times New Roman"/>
          <w:sz w:val="24"/>
          <w:szCs w:val="24"/>
        </w:rPr>
        <w:softHyphen/>
        <w:t>ní tejto Zmluvy. Namiesto neúčinných ustanovení a na vyplnenie medzier sa použije úprava, ktorá, pokiaľ je to právne možné, sa čo najviac približuje zmys</w:t>
      </w:r>
      <w:r w:rsidRPr="00C90EAD">
        <w:rPr>
          <w:rFonts w:ascii="Times New Roman" w:hAnsi="Times New Roman" w:cs="Times New Roman"/>
          <w:sz w:val="24"/>
          <w:szCs w:val="24"/>
        </w:rPr>
        <w:softHyphen/>
        <w:t>lu a účelu tejto Zmluvy, pokiaľ pri uzatváraní tejto Zmluvy  zmluvné strany túto otázku brali do úvahy.</w:t>
      </w:r>
    </w:p>
    <w:p w14:paraId="5E994A16" w14:textId="77777777" w:rsidR="003D19AA" w:rsidRPr="00C90EAD" w:rsidRDefault="003D19AA" w:rsidP="0018054D">
      <w:pPr>
        <w:pStyle w:val="JSzkladn"/>
        <w:numPr>
          <w:ilvl w:val="1"/>
          <w:numId w:val="13"/>
        </w:numPr>
        <w:tabs>
          <w:tab w:val="clear" w:pos="1440"/>
        </w:tabs>
        <w:spacing w:line="240" w:lineRule="atLeast"/>
        <w:ind w:left="426" w:hanging="426"/>
        <w:rPr>
          <w:rFonts w:ascii="Times New Roman" w:hAnsi="Times New Roman" w:cs="Times New Roman"/>
          <w:sz w:val="24"/>
          <w:szCs w:val="24"/>
        </w:rPr>
      </w:pPr>
      <w:r w:rsidRPr="00C90EAD">
        <w:rPr>
          <w:rFonts w:ascii="Times New Roman" w:hAnsi="Times New Roman" w:cs="Times New Roman"/>
          <w:sz w:val="24"/>
          <w:szCs w:val="24"/>
        </w:rPr>
        <w:t>Táto zmluva je vyhotovená v </w:t>
      </w:r>
      <w:r w:rsidR="004715DF">
        <w:rPr>
          <w:rFonts w:ascii="Times New Roman" w:hAnsi="Times New Roman" w:cs="Times New Roman"/>
          <w:sz w:val="24"/>
          <w:szCs w:val="24"/>
        </w:rPr>
        <w:t>tro</w:t>
      </w:r>
      <w:r w:rsidRPr="00C90EAD">
        <w:rPr>
          <w:rFonts w:ascii="Times New Roman" w:hAnsi="Times New Roman" w:cs="Times New Roman"/>
          <w:sz w:val="24"/>
          <w:szCs w:val="24"/>
        </w:rPr>
        <w:t xml:space="preserve">ch rovnopisoch, </w:t>
      </w:r>
      <w:r w:rsidR="004715DF">
        <w:rPr>
          <w:rFonts w:ascii="Times New Roman" w:hAnsi="Times New Roman" w:cs="Times New Roman"/>
          <w:sz w:val="24"/>
          <w:szCs w:val="24"/>
        </w:rPr>
        <w:t>dve rovnopisy pre Kupujúceho a</w:t>
      </w:r>
      <w:r w:rsidRPr="00C90EAD">
        <w:rPr>
          <w:rFonts w:ascii="Times New Roman" w:hAnsi="Times New Roman" w:cs="Times New Roman"/>
          <w:sz w:val="24"/>
          <w:szCs w:val="24"/>
        </w:rPr>
        <w:t xml:space="preserve"> jed</w:t>
      </w:r>
      <w:r w:rsidR="004715DF">
        <w:rPr>
          <w:rFonts w:ascii="Times New Roman" w:hAnsi="Times New Roman" w:cs="Times New Roman"/>
          <w:sz w:val="24"/>
          <w:szCs w:val="24"/>
        </w:rPr>
        <w:t>e</w:t>
      </w:r>
      <w:r w:rsidRPr="00C90EAD">
        <w:rPr>
          <w:rFonts w:ascii="Times New Roman" w:hAnsi="Times New Roman" w:cs="Times New Roman"/>
          <w:sz w:val="24"/>
          <w:szCs w:val="24"/>
        </w:rPr>
        <w:t xml:space="preserve">n pre </w:t>
      </w:r>
      <w:r w:rsidR="004715DF">
        <w:rPr>
          <w:rFonts w:ascii="Times New Roman" w:hAnsi="Times New Roman" w:cs="Times New Roman"/>
          <w:sz w:val="24"/>
          <w:szCs w:val="24"/>
        </w:rPr>
        <w:t>Predávajúceho</w:t>
      </w:r>
      <w:r w:rsidRPr="00C90EAD">
        <w:rPr>
          <w:rFonts w:ascii="Times New Roman" w:hAnsi="Times New Roman" w:cs="Times New Roman"/>
          <w:sz w:val="24"/>
          <w:szCs w:val="24"/>
        </w:rPr>
        <w:t>.</w:t>
      </w:r>
    </w:p>
    <w:p w14:paraId="39BC0E33" w14:textId="77777777" w:rsidR="003D19AA" w:rsidRPr="00C90EAD" w:rsidRDefault="003D19AA" w:rsidP="0018054D">
      <w:pPr>
        <w:pStyle w:val="JSzkladn"/>
        <w:numPr>
          <w:ilvl w:val="1"/>
          <w:numId w:val="13"/>
        </w:numPr>
        <w:tabs>
          <w:tab w:val="clear" w:pos="1440"/>
        </w:tabs>
        <w:spacing w:line="240" w:lineRule="atLeast"/>
        <w:ind w:left="426" w:hanging="426"/>
        <w:rPr>
          <w:rFonts w:ascii="Times New Roman" w:hAnsi="Times New Roman" w:cs="Times New Roman"/>
          <w:sz w:val="24"/>
          <w:szCs w:val="24"/>
        </w:rPr>
      </w:pPr>
      <w:r w:rsidRPr="00C90EAD">
        <w:rPr>
          <w:rFonts w:ascii="Times New Roman" w:hAnsi="Times New Roman" w:cs="Times New Roman"/>
          <w:sz w:val="24"/>
          <w:szCs w:val="24"/>
        </w:rPr>
        <w:t>Na vzťahy touto Zmluvou neupravené sa vzťahujú ustanovenia Obchodného zákonníka, prípadne iných všeobecne záväzných právnych predpisov Slovenskej republiky.</w:t>
      </w:r>
    </w:p>
    <w:p w14:paraId="7E799D0E" w14:textId="77777777" w:rsidR="00DC31FE" w:rsidRDefault="00AB3DB9" w:rsidP="0018054D">
      <w:pPr>
        <w:pStyle w:val="JSzkladn"/>
        <w:numPr>
          <w:ilvl w:val="1"/>
          <w:numId w:val="13"/>
        </w:numPr>
        <w:tabs>
          <w:tab w:val="clear" w:pos="1440"/>
        </w:tabs>
        <w:spacing w:line="240" w:lineRule="atLeast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B3DB9">
        <w:rPr>
          <w:rFonts w:ascii="Times New Roman" w:hAnsi="Times New Roman" w:cs="Times New Roman"/>
          <w:sz w:val="24"/>
          <w:szCs w:val="24"/>
        </w:rPr>
        <w:t xml:space="preserve">Zmluva nadobúda platnosť dňom jej podpísania oboma zmluvnými stranami a účinnosť dňom nasledujúcim po dni jej zverejnenia v zmysle </w:t>
      </w:r>
      <w:proofErr w:type="spellStart"/>
      <w:r w:rsidRPr="00AB3DB9">
        <w:rPr>
          <w:rFonts w:ascii="Times New Roman" w:hAnsi="Times New Roman" w:cs="Times New Roman"/>
          <w:sz w:val="24"/>
          <w:szCs w:val="24"/>
        </w:rPr>
        <w:t>ust</w:t>
      </w:r>
      <w:proofErr w:type="spellEnd"/>
      <w:r w:rsidRPr="00AB3DB9">
        <w:rPr>
          <w:rFonts w:ascii="Times New Roman" w:hAnsi="Times New Roman" w:cs="Times New Roman"/>
          <w:sz w:val="24"/>
          <w:szCs w:val="24"/>
        </w:rPr>
        <w:t xml:space="preserve">. § 47a ods. 1 zákona č. 40/1964 Zb. Občiansky zákonník v spojení s </w:t>
      </w:r>
      <w:proofErr w:type="spellStart"/>
      <w:r w:rsidRPr="00AB3DB9">
        <w:rPr>
          <w:rFonts w:ascii="Times New Roman" w:hAnsi="Times New Roman" w:cs="Times New Roman"/>
          <w:sz w:val="24"/>
          <w:szCs w:val="24"/>
        </w:rPr>
        <w:t>ust</w:t>
      </w:r>
      <w:proofErr w:type="spellEnd"/>
      <w:r w:rsidRPr="00AB3DB9">
        <w:rPr>
          <w:rFonts w:ascii="Times New Roman" w:hAnsi="Times New Roman" w:cs="Times New Roman"/>
          <w:sz w:val="24"/>
          <w:szCs w:val="24"/>
        </w:rPr>
        <w:t xml:space="preserve">. § 5a zákona č. 211/2000 </w:t>
      </w:r>
      <w:proofErr w:type="spellStart"/>
      <w:r w:rsidRPr="00AB3DB9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AB3DB9">
        <w:rPr>
          <w:rFonts w:ascii="Times New Roman" w:hAnsi="Times New Roman" w:cs="Times New Roman"/>
          <w:sz w:val="24"/>
          <w:szCs w:val="24"/>
        </w:rPr>
        <w:t>. o slobodnom prístupe k informáciám a o zmene a doplnení niektorých zákonov (zákon o slobode informácií).</w:t>
      </w:r>
    </w:p>
    <w:p w14:paraId="1A8B1CD2" w14:textId="77777777" w:rsidR="003D19AA" w:rsidRPr="00C90EAD" w:rsidRDefault="00AA20B0" w:rsidP="0018054D">
      <w:pPr>
        <w:pStyle w:val="JSzkladn"/>
        <w:numPr>
          <w:ilvl w:val="1"/>
          <w:numId w:val="13"/>
        </w:numPr>
        <w:tabs>
          <w:tab w:val="clear" w:pos="1440"/>
        </w:tabs>
        <w:spacing w:line="240" w:lineRule="atLeast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="003D19AA" w:rsidRPr="00C90EAD">
        <w:rPr>
          <w:rFonts w:ascii="Times New Roman" w:hAnsi="Times New Roman" w:cs="Times New Roman"/>
          <w:sz w:val="24"/>
          <w:szCs w:val="24"/>
        </w:rPr>
        <w:t>mluvné strany vyhlasujú, že si túto Zmluvu prečíta</w:t>
      </w:r>
      <w:r w:rsidR="003D19AA" w:rsidRPr="00C90EAD">
        <w:rPr>
          <w:rFonts w:ascii="Times New Roman" w:hAnsi="Times New Roman" w:cs="Times New Roman"/>
          <w:sz w:val="24"/>
          <w:szCs w:val="24"/>
        </w:rPr>
        <w:softHyphen/>
        <w:t>li, jej obsahu porozumeli a na znak toho, že obsah tejto Zmluvy zod</w:t>
      </w:r>
      <w:r w:rsidR="003D19AA" w:rsidRPr="00C90EAD">
        <w:rPr>
          <w:rFonts w:ascii="Times New Roman" w:hAnsi="Times New Roman" w:cs="Times New Roman"/>
          <w:sz w:val="24"/>
          <w:szCs w:val="24"/>
        </w:rPr>
        <w:softHyphen/>
        <w:t>pove</w:t>
      </w:r>
      <w:r w:rsidR="003D19AA" w:rsidRPr="00C90EAD">
        <w:rPr>
          <w:rFonts w:ascii="Times New Roman" w:hAnsi="Times New Roman" w:cs="Times New Roman"/>
          <w:sz w:val="24"/>
          <w:szCs w:val="24"/>
        </w:rPr>
        <w:softHyphen/>
        <w:t>dá ich sku</w:t>
      </w:r>
      <w:r w:rsidR="003D19AA" w:rsidRPr="00C90EAD">
        <w:rPr>
          <w:rFonts w:ascii="Times New Roman" w:hAnsi="Times New Roman" w:cs="Times New Roman"/>
          <w:sz w:val="24"/>
          <w:szCs w:val="24"/>
        </w:rPr>
        <w:softHyphen/>
        <w:t>točnej a slobodnej vôli, ju pod</w:t>
      </w:r>
      <w:r w:rsidR="003D19AA" w:rsidRPr="00C90EAD">
        <w:rPr>
          <w:rFonts w:ascii="Times New Roman" w:hAnsi="Times New Roman" w:cs="Times New Roman"/>
          <w:sz w:val="24"/>
          <w:szCs w:val="24"/>
        </w:rPr>
        <w:softHyphen/>
        <w:t>písa</w:t>
      </w:r>
      <w:r w:rsidR="003D19AA" w:rsidRPr="00C90EAD">
        <w:rPr>
          <w:rFonts w:ascii="Times New Roman" w:hAnsi="Times New Roman" w:cs="Times New Roman"/>
          <w:sz w:val="24"/>
          <w:szCs w:val="24"/>
        </w:rPr>
        <w:softHyphen/>
        <w:t>li.</w:t>
      </w:r>
    </w:p>
    <w:p w14:paraId="65DD6C25" w14:textId="77777777" w:rsidR="003D19AA" w:rsidRPr="00C90EAD" w:rsidRDefault="003D19AA" w:rsidP="0018054D">
      <w:pPr>
        <w:spacing w:line="240" w:lineRule="atLeast"/>
        <w:ind w:left="426" w:hanging="426"/>
      </w:pPr>
    </w:p>
    <w:p w14:paraId="7A8AA8B2" w14:textId="77777777" w:rsidR="00683D00" w:rsidRDefault="00683D00" w:rsidP="00C90EAD">
      <w:pPr>
        <w:spacing w:line="240" w:lineRule="atLeast"/>
      </w:pPr>
    </w:p>
    <w:p w14:paraId="3476AC07" w14:textId="77777777" w:rsidR="003D19AA" w:rsidRPr="00C90EAD" w:rsidRDefault="003D19AA" w:rsidP="003D19AA">
      <w:pPr>
        <w:spacing w:line="240" w:lineRule="atLeast"/>
        <w:rPr>
          <w:b/>
          <w:bCs/>
        </w:rPr>
      </w:pPr>
      <w:r w:rsidRPr="00C90EAD">
        <w:rPr>
          <w:b/>
          <w:bCs/>
        </w:rPr>
        <w:t xml:space="preserve"> Kupujúci: </w:t>
      </w:r>
      <w:r w:rsidRPr="00C90EAD">
        <w:rPr>
          <w:b/>
          <w:bCs/>
        </w:rPr>
        <w:tab/>
      </w:r>
      <w:r w:rsidRPr="00C90EAD">
        <w:rPr>
          <w:b/>
          <w:bCs/>
        </w:rPr>
        <w:tab/>
      </w:r>
      <w:r w:rsidRPr="00C90EAD">
        <w:rPr>
          <w:b/>
          <w:bCs/>
        </w:rPr>
        <w:tab/>
      </w:r>
      <w:r w:rsidRPr="00C90EAD">
        <w:rPr>
          <w:b/>
          <w:bCs/>
        </w:rPr>
        <w:tab/>
      </w:r>
      <w:r w:rsidRPr="00C90EAD">
        <w:rPr>
          <w:b/>
          <w:bCs/>
        </w:rPr>
        <w:tab/>
      </w:r>
      <w:r w:rsidRPr="00C90EAD">
        <w:rPr>
          <w:b/>
          <w:bCs/>
        </w:rPr>
        <w:tab/>
        <w:t xml:space="preserve"> </w:t>
      </w:r>
      <w:r w:rsidR="00AA20B0">
        <w:rPr>
          <w:b/>
          <w:bCs/>
        </w:rPr>
        <w:t>P</w:t>
      </w:r>
      <w:r w:rsidRPr="00C90EAD">
        <w:rPr>
          <w:b/>
          <w:bCs/>
        </w:rPr>
        <w:t>redávajúci:</w:t>
      </w:r>
    </w:p>
    <w:p w14:paraId="47B249A8" w14:textId="77777777" w:rsidR="00BF1E5D" w:rsidRPr="00BF1E5D" w:rsidRDefault="00BF1E5D" w:rsidP="00BF1E5D">
      <w:pPr>
        <w:ind w:right="23"/>
        <w:jc w:val="both"/>
        <w:rPr>
          <w:rFonts w:eastAsia="Times New Roman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6"/>
        <w:gridCol w:w="4867"/>
      </w:tblGrid>
      <w:tr w:rsidR="00F657D6" w:rsidRPr="00BF1E5D" w14:paraId="07EC549B" w14:textId="77777777" w:rsidTr="00F657D6">
        <w:trPr>
          <w:trHeight w:val="393"/>
        </w:trPr>
        <w:tc>
          <w:tcPr>
            <w:tcW w:w="4846" w:type="dxa"/>
            <w:vAlign w:val="center"/>
          </w:tcPr>
          <w:p w14:paraId="1DC085F4" w14:textId="77777777" w:rsidR="00F657D6" w:rsidRPr="000E5334" w:rsidRDefault="00F657D6" w:rsidP="008D5B51">
            <w:pPr>
              <w:spacing w:line="240" w:lineRule="atLeast"/>
            </w:pPr>
            <w:r w:rsidRPr="00C90EAD">
              <w:t>V</w:t>
            </w:r>
            <w:r>
              <w:t xml:space="preserve"> Zemplínskej Teplici, dňa </w:t>
            </w:r>
            <w:r w:rsidR="00820BF0">
              <w:t>21.7.2026</w:t>
            </w:r>
          </w:p>
        </w:tc>
        <w:tc>
          <w:tcPr>
            <w:tcW w:w="4867" w:type="dxa"/>
            <w:vAlign w:val="center"/>
          </w:tcPr>
          <w:p w14:paraId="7DDFA5E6" w14:textId="77777777" w:rsidR="00F657D6" w:rsidRPr="000E5334" w:rsidRDefault="00F657D6" w:rsidP="008D5B51">
            <w:pPr>
              <w:spacing w:line="240" w:lineRule="atLeast"/>
            </w:pPr>
            <w:r w:rsidRPr="00C90EAD">
              <w:t>V </w:t>
            </w:r>
            <w:r w:rsidR="008D5B51">
              <w:t>Brzotíne</w:t>
            </w:r>
            <w:r>
              <w:t xml:space="preserve">, </w:t>
            </w:r>
            <w:r w:rsidRPr="007F4071">
              <w:t xml:space="preserve">dňa </w:t>
            </w:r>
            <w:r w:rsidR="00820BF0">
              <w:t>21.7.2026</w:t>
            </w:r>
          </w:p>
        </w:tc>
      </w:tr>
      <w:tr w:rsidR="00BF1E5D" w:rsidRPr="00BF1E5D" w14:paraId="04E564A1" w14:textId="77777777" w:rsidTr="00F657D6">
        <w:trPr>
          <w:trHeight w:val="2016"/>
        </w:trPr>
        <w:tc>
          <w:tcPr>
            <w:tcW w:w="4846" w:type="dxa"/>
            <w:vAlign w:val="bottom"/>
          </w:tcPr>
          <w:p w14:paraId="10766F17" w14:textId="77777777" w:rsidR="00BF1E5D" w:rsidRPr="00BF1E5D" w:rsidRDefault="00BF1E5D" w:rsidP="00BF1E5D">
            <w:pPr>
              <w:ind w:right="23"/>
              <w:jc w:val="center"/>
              <w:rPr>
                <w:rFonts w:eastAsia="Times New Roman"/>
                <w:sz w:val="22"/>
                <w:szCs w:val="22"/>
              </w:rPr>
            </w:pPr>
            <w:r w:rsidRPr="00BF1E5D">
              <w:rPr>
                <w:rFonts w:eastAsia="Times New Roman"/>
                <w:sz w:val="22"/>
                <w:szCs w:val="22"/>
              </w:rPr>
              <w:t>...................................................</w:t>
            </w:r>
          </w:p>
        </w:tc>
        <w:tc>
          <w:tcPr>
            <w:tcW w:w="4867" w:type="dxa"/>
            <w:vAlign w:val="bottom"/>
          </w:tcPr>
          <w:p w14:paraId="2A908259" w14:textId="77777777" w:rsidR="00BF1E5D" w:rsidRPr="00BF1E5D" w:rsidRDefault="00BF1E5D" w:rsidP="00BF1E5D">
            <w:pPr>
              <w:ind w:right="23"/>
              <w:jc w:val="center"/>
              <w:rPr>
                <w:rFonts w:eastAsia="Times New Roman"/>
                <w:sz w:val="22"/>
                <w:szCs w:val="22"/>
              </w:rPr>
            </w:pPr>
            <w:r w:rsidRPr="00BF1E5D">
              <w:rPr>
                <w:rFonts w:eastAsia="Times New Roman"/>
                <w:sz w:val="22"/>
                <w:szCs w:val="22"/>
              </w:rPr>
              <w:t>..........................................................</w:t>
            </w:r>
          </w:p>
        </w:tc>
      </w:tr>
      <w:tr w:rsidR="00BF1E5D" w:rsidRPr="00BF1E5D" w14:paraId="47CF7F88" w14:textId="77777777" w:rsidTr="00F657D6">
        <w:trPr>
          <w:trHeight w:val="737"/>
        </w:trPr>
        <w:tc>
          <w:tcPr>
            <w:tcW w:w="4846" w:type="dxa"/>
          </w:tcPr>
          <w:p w14:paraId="6F523539" w14:textId="77777777" w:rsidR="00BF1E5D" w:rsidRPr="00BF1E5D" w:rsidRDefault="008D5B51" w:rsidP="00CC1687">
            <w:pPr>
              <w:ind w:right="23"/>
              <w:jc w:val="center"/>
              <w:rPr>
                <w:rFonts w:eastAsia="Calibri"/>
                <w:sz w:val="22"/>
                <w:szCs w:val="22"/>
                <w:highlight w:val="green"/>
              </w:rPr>
            </w:pPr>
            <w:r>
              <w:rPr>
                <w:sz w:val="22"/>
                <w:szCs w:val="22"/>
              </w:rPr>
              <w:t xml:space="preserve">Ing. Ivan </w:t>
            </w:r>
            <w:proofErr w:type="spellStart"/>
            <w:r>
              <w:rPr>
                <w:sz w:val="22"/>
                <w:szCs w:val="22"/>
              </w:rPr>
              <w:t>Seňko</w:t>
            </w:r>
            <w:proofErr w:type="spellEnd"/>
            <w:r w:rsidR="00AB3DB9" w:rsidRPr="003B677F">
              <w:rPr>
                <w:rFonts w:eastAsia="Calibri"/>
                <w:bCs/>
                <w:szCs w:val="20"/>
              </w:rPr>
              <w:t>, konateľ</w:t>
            </w:r>
          </w:p>
        </w:tc>
        <w:tc>
          <w:tcPr>
            <w:tcW w:w="4867" w:type="dxa"/>
          </w:tcPr>
          <w:p w14:paraId="3FD0C983" w14:textId="77777777" w:rsidR="00BF1E5D" w:rsidRPr="00BF1E5D" w:rsidRDefault="008D5B51" w:rsidP="00AB3DB9">
            <w:pPr>
              <w:ind w:right="23"/>
              <w:jc w:val="center"/>
              <w:rPr>
                <w:rFonts w:eastAsia="Calibri"/>
                <w:sz w:val="22"/>
                <w:szCs w:val="22"/>
              </w:rPr>
            </w:pPr>
            <w:r>
              <w:t xml:space="preserve">Ing. Emília </w:t>
            </w:r>
            <w:proofErr w:type="spellStart"/>
            <w:r>
              <w:t>Zorková</w:t>
            </w:r>
            <w:proofErr w:type="spellEnd"/>
            <w:r w:rsidR="00CB0C37">
              <w:t>, konateľ</w:t>
            </w:r>
            <w:r w:rsidR="001D053C" w:rsidRPr="001D053C">
              <w:rPr>
                <w:rFonts w:eastAsia="Calibri"/>
                <w:bCs/>
                <w:szCs w:val="20"/>
              </w:rPr>
              <w:t xml:space="preserve"> </w:t>
            </w:r>
          </w:p>
        </w:tc>
      </w:tr>
    </w:tbl>
    <w:p w14:paraId="7E5C4F2E" w14:textId="77777777" w:rsidR="00BF1E5D" w:rsidRPr="00BF1E5D" w:rsidRDefault="00BF1E5D" w:rsidP="00BF1E5D">
      <w:pPr>
        <w:ind w:right="23"/>
        <w:rPr>
          <w:rFonts w:eastAsia="Times New Roman"/>
          <w:sz w:val="22"/>
          <w:szCs w:val="22"/>
        </w:rPr>
      </w:pPr>
    </w:p>
    <w:p w14:paraId="3656A28E" w14:textId="77777777" w:rsidR="0025508D" w:rsidRDefault="00E22470" w:rsidP="0025508D">
      <w:r>
        <w:rPr>
          <w:b/>
        </w:rPr>
        <w:br w:type="page"/>
      </w:r>
      <w:r w:rsidR="0025508D" w:rsidRPr="0020570A">
        <w:rPr>
          <w:b/>
        </w:rPr>
        <w:lastRenderedPageBreak/>
        <w:t>Príloha č.1</w:t>
      </w:r>
      <w:r w:rsidR="0025508D">
        <w:t xml:space="preserve"> </w:t>
      </w:r>
      <w:r w:rsidR="002A24AE">
        <w:t>Kúpnej</w:t>
      </w:r>
      <w:r w:rsidR="0025508D">
        <w:t xml:space="preserve"> zmluvy na kúpu tovaru  </w:t>
      </w:r>
    </w:p>
    <w:p w14:paraId="34A6EB64" w14:textId="77777777" w:rsidR="0025508D" w:rsidRDefault="0025508D" w:rsidP="0025508D"/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809"/>
        <w:gridCol w:w="7828"/>
      </w:tblGrid>
      <w:tr w:rsidR="0065630F" w:rsidRPr="00BB389D" w14:paraId="7D05E9DA" w14:textId="77777777" w:rsidTr="0065630F">
        <w:tc>
          <w:tcPr>
            <w:tcW w:w="9637" w:type="dxa"/>
            <w:gridSpan w:val="2"/>
            <w:tcBorders>
              <w:bottom w:val="single" w:sz="4" w:space="0" w:color="auto"/>
            </w:tcBorders>
          </w:tcPr>
          <w:p w14:paraId="02A131F3" w14:textId="77777777" w:rsidR="0065630F" w:rsidRPr="00BB389D" w:rsidRDefault="0065630F" w:rsidP="006B601C">
            <w:r w:rsidRPr="00BB389D">
              <w:t xml:space="preserve">Predmet  kúpnej zmluvy  : </w:t>
            </w:r>
          </w:p>
        </w:tc>
      </w:tr>
      <w:tr w:rsidR="0065630F" w:rsidRPr="00BB389D" w14:paraId="1D7C7BCD" w14:textId="77777777" w:rsidTr="0065630F">
        <w:trPr>
          <w:trHeight w:val="300"/>
        </w:trPr>
        <w:tc>
          <w:tcPr>
            <w:tcW w:w="9637" w:type="dxa"/>
            <w:gridSpan w:val="2"/>
            <w:tcBorders>
              <w:bottom w:val="dotted" w:sz="4" w:space="0" w:color="auto"/>
            </w:tcBorders>
          </w:tcPr>
          <w:p w14:paraId="66E94156" w14:textId="77777777" w:rsidR="0065630F" w:rsidRPr="00047180" w:rsidRDefault="008D5B51" w:rsidP="0065630F">
            <w:pPr>
              <w:keepLines/>
              <w:tabs>
                <w:tab w:val="left" w:pos="426"/>
              </w:tabs>
              <w:spacing w:line="240" w:lineRule="atLeast"/>
              <w:rPr>
                <w:b/>
                <w:lang w:val="sl-SI"/>
              </w:rPr>
            </w:pPr>
            <w:proofErr w:type="spellStart"/>
            <w:r>
              <w:rPr>
                <w:b/>
                <w:bCs/>
              </w:rPr>
              <w:t>Mulčovač</w:t>
            </w:r>
            <w:proofErr w:type="spellEnd"/>
            <w:r>
              <w:rPr>
                <w:b/>
                <w:bCs/>
              </w:rPr>
              <w:t xml:space="preserve"> vertikálny </w:t>
            </w:r>
            <w:r w:rsidRPr="004559E8">
              <w:rPr>
                <w:b/>
                <w:bCs/>
              </w:rPr>
              <w:t>PRONAR KPR-500</w:t>
            </w:r>
          </w:p>
        </w:tc>
      </w:tr>
      <w:tr w:rsidR="0065630F" w:rsidRPr="00BB389D" w14:paraId="176F6142" w14:textId="77777777" w:rsidTr="006B601C">
        <w:tc>
          <w:tcPr>
            <w:tcW w:w="1809" w:type="dxa"/>
          </w:tcPr>
          <w:p w14:paraId="4BA62F1B" w14:textId="77777777" w:rsidR="0065630F" w:rsidRPr="00BB389D" w:rsidRDefault="0065630F" w:rsidP="006B601C">
            <w:pPr>
              <w:rPr>
                <w:b/>
                <w:i/>
              </w:rPr>
            </w:pPr>
            <w:r w:rsidRPr="00BB389D">
              <w:rPr>
                <w:bCs/>
              </w:rPr>
              <w:t>Množstvo</w:t>
            </w:r>
          </w:p>
        </w:tc>
        <w:tc>
          <w:tcPr>
            <w:tcW w:w="7828" w:type="dxa"/>
          </w:tcPr>
          <w:p w14:paraId="4169EB29" w14:textId="77777777" w:rsidR="0065630F" w:rsidRPr="00BB389D" w:rsidRDefault="0065630F" w:rsidP="008D5B51">
            <w:pPr>
              <w:rPr>
                <w:b/>
                <w:i/>
              </w:rPr>
            </w:pPr>
            <w:r w:rsidRPr="00BB389D">
              <w:rPr>
                <w:b/>
              </w:rPr>
              <w:t>1 kus</w:t>
            </w:r>
            <w:r w:rsidR="001D053C">
              <w:rPr>
                <w:b/>
              </w:rPr>
              <w:t xml:space="preserve"> </w:t>
            </w:r>
            <w:r w:rsidR="00CC1687">
              <w:rPr>
                <w:b/>
              </w:rPr>
              <w:t xml:space="preserve"> </w:t>
            </w:r>
          </w:p>
        </w:tc>
      </w:tr>
      <w:tr w:rsidR="0065630F" w:rsidRPr="00BB389D" w14:paraId="798BA9CD" w14:textId="77777777" w:rsidTr="006B601C">
        <w:trPr>
          <w:trHeight w:val="293"/>
        </w:trPr>
        <w:tc>
          <w:tcPr>
            <w:tcW w:w="1809" w:type="dxa"/>
          </w:tcPr>
          <w:p w14:paraId="26F2E0E4" w14:textId="77777777" w:rsidR="0065630F" w:rsidRPr="00BB389D" w:rsidRDefault="0065630F" w:rsidP="006B601C">
            <w:pPr>
              <w:rPr>
                <w:b/>
              </w:rPr>
            </w:pPr>
            <w:r w:rsidRPr="00BB389D">
              <w:t xml:space="preserve">Termín dodania </w:t>
            </w:r>
          </w:p>
        </w:tc>
        <w:tc>
          <w:tcPr>
            <w:tcW w:w="7828" w:type="dxa"/>
          </w:tcPr>
          <w:p w14:paraId="4EAA6258" w14:textId="77777777" w:rsidR="0065630F" w:rsidRPr="00BB389D" w:rsidRDefault="0065630F" w:rsidP="004E6C68">
            <w:pPr>
              <w:rPr>
                <w:b/>
              </w:rPr>
            </w:pPr>
            <w:r w:rsidRPr="00BB389D">
              <w:rPr>
                <w:b/>
              </w:rPr>
              <w:t xml:space="preserve">do </w:t>
            </w:r>
            <w:r w:rsidR="00D9137B">
              <w:rPr>
                <w:b/>
              </w:rPr>
              <w:t>7</w:t>
            </w:r>
            <w:r w:rsidR="00E14A15">
              <w:rPr>
                <w:b/>
              </w:rPr>
              <w:t xml:space="preserve"> d</w:t>
            </w:r>
            <w:r w:rsidRPr="00BB389D">
              <w:rPr>
                <w:b/>
              </w:rPr>
              <w:t>ní odo dňa doručenia objednávky predávajúcemu</w:t>
            </w:r>
            <w:r w:rsidR="008D5B51">
              <w:rPr>
                <w:b/>
              </w:rPr>
              <w:t xml:space="preserve"> </w:t>
            </w:r>
            <w:r w:rsidR="008D5B51">
              <w:rPr>
                <w:b/>
              </w:rPr>
              <w:br/>
            </w:r>
          </w:p>
        </w:tc>
      </w:tr>
      <w:tr w:rsidR="0065630F" w:rsidRPr="00BB389D" w14:paraId="0D5CF6AF" w14:textId="77777777" w:rsidTr="006B601C">
        <w:trPr>
          <w:trHeight w:val="292"/>
        </w:trPr>
        <w:tc>
          <w:tcPr>
            <w:tcW w:w="1809" w:type="dxa"/>
          </w:tcPr>
          <w:p w14:paraId="7DFE0386" w14:textId="77777777" w:rsidR="0065630F" w:rsidRPr="00BB389D" w:rsidRDefault="0065630F" w:rsidP="006B601C">
            <w:r w:rsidRPr="00BB389D">
              <w:t xml:space="preserve">Miesto dodania </w:t>
            </w:r>
          </w:p>
        </w:tc>
        <w:tc>
          <w:tcPr>
            <w:tcW w:w="7828" w:type="dxa"/>
          </w:tcPr>
          <w:p w14:paraId="14DA14CF" w14:textId="77777777" w:rsidR="0065630F" w:rsidRPr="00CC1687" w:rsidRDefault="0065630F" w:rsidP="006B601C">
            <w:pPr>
              <w:rPr>
                <w:b/>
              </w:rPr>
            </w:pPr>
            <w:r w:rsidRPr="00CC1687">
              <w:rPr>
                <w:b/>
              </w:rPr>
              <w:t>hospodársky dvor,  Hlavná 480, Zemplínska Teplica, 076 64</w:t>
            </w:r>
          </w:p>
        </w:tc>
      </w:tr>
    </w:tbl>
    <w:p w14:paraId="427054DE" w14:textId="77777777" w:rsidR="0065630F" w:rsidRDefault="0065630F" w:rsidP="0025508D">
      <w:pPr>
        <w:rPr>
          <w:b/>
        </w:rPr>
      </w:pPr>
    </w:p>
    <w:p w14:paraId="6A749273" w14:textId="77777777" w:rsidR="00E748C3" w:rsidRPr="00DC31FE" w:rsidRDefault="00E748C3" w:rsidP="00AA20B0">
      <w:pPr>
        <w:rPr>
          <w:highlight w:val="cyan"/>
        </w:rPr>
      </w:pPr>
    </w:p>
    <w:p w14:paraId="152342C3" w14:textId="77777777" w:rsidR="002B7FF9" w:rsidRDefault="002B7FF9" w:rsidP="00AA20B0">
      <w:pPr>
        <w:rPr>
          <w:i/>
          <w:highlight w:val="cyan"/>
        </w:rPr>
      </w:pPr>
    </w:p>
    <w:tbl>
      <w:tblPr>
        <w:tblStyle w:val="Mriekatabuky"/>
        <w:tblW w:w="9747" w:type="dxa"/>
        <w:tblLook w:val="04A0" w:firstRow="1" w:lastRow="0" w:firstColumn="1" w:lastColumn="0" w:noHBand="0" w:noVBand="1"/>
      </w:tblPr>
      <w:tblGrid>
        <w:gridCol w:w="9747"/>
      </w:tblGrid>
      <w:tr w:rsidR="00047180" w14:paraId="10A204A7" w14:textId="77777777" w:rsidTr="00CC1687">
        <w:tc>
          <w:tcPr>
            <w:tcW w:w="9747" w:type="dxa"/>
          </w:tcPr>
          <w:p w14:paraId="04C4E56C" w14:textId="77777777" w:rsidR="00047180" w:rsidRPr="00A96834" w:rsidRDefault="008D5B51" w:rsidP="00047180">
            <w:pPr>
              <w:rPr>
                <w:rFonts w:asciiTheme="majorHAnsi" w:hAnsiTheme="majorHAnsi"/>
              </w:rPr>
            </w:pPr>
            <w:proofErr w:type="spellStart"/>
            <w:r>
              <w:rPr>
                <w:b/>
                <w:bCs/>
              </w:rPr>
              <w:t>Mulčovač</w:t>
            </w:r>
            <w:proofErr w:type="spellEnd"/>
            <w:r>
              <w:rPr>
                <w:b/>
                <w:bCs/>
              </w:rPr>
              <w:t xml:space="preserve"> vertikálny </w:t>
            </w:r>
            <w:r w:rsidRPr="004559E8">
              <w:rPr>
                <w:b/>
                <w:bCs/>
              </w:rPr>
              <w:t>PRONAR KPR-500</w:t>
            </w:r>
            <w:r w:rsidRPr="00047180">
              <w:rPr>
                <w:i/>
              </w:rPr>
              <w:t xml:space="preserve"> </w:t>
            </w:r>
            <w:r w:rsidR="00047180" w:rsidRPr="00047180">
              <w:rPr>
                <w:i/>
              </w:rPr>
              <w:t>( podrobná špecifikácia a výbava)</w:t>
            </w:r>
          </w:p>
        </w:tc>
      </w:tr>
      <w:tr w:rsidR="00047180" w14:paraId="7B67F08C" w14:textId="77777777" w:rsidTr="00CC1687">
        <w:tc>
          <w:tcPr>
            <w:tcW w:w="9747" w:type="dxa"/>
          </w:tcPr>
          <w:p w14:paraId="329938C9" w14:textId="77777777" w:rsidR="00CC1687" w:rsidRDefault="00CC1687" w:rsidP="00CC168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3B2440C0" w14:textId="77777777" w:rsidR="008D5B51" w:rsidRDefault="008D5B51" w:rsidP="00CC168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78D4D565" w14:textId="77777777" w:rsidR="00005374" w:rsidRPr="00005374" w:rsidRDefault="00005374" w:rsidP="00005374">
            <w:pPr>
              <w:spacing w:line="252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005374">
              <w:rPr>
                <w:rFonts w:eastAsia="Calibri"/>
                <w:sz w:val="22"/>
                <w:szCs w:val="22"/>
                <w:lang w:eastAsia="en-US"/>
              </w:rPr>
              <w:t>Pracovn</w:t>
            </w:r>
            <w:r>
              <w:rPr>
                <w:rFonts w:eastAsia="Calibri"/>
                <w:sz w:val="22"/>
                <w:szCs w:val="22"/>
                <w:lang w:eastAsia="en-US"/>
              </w:rPr>
              <w:t>ý záber</w:t>
            </w:r>
            <w:r w:rsidRPr="00005374">
              <w:rPr>
                <w:rFonts w:eastAsia="Calibri"/>
                <w:sz w:val="22"/>
                <w:szCs w:val="22"/>
                <w:lang w:eastAsia="en-US"/>
              </w:rPr>
              <w:t xml:space="preserve">:                            </w:t>
            </w:r>
            <w:r w:rsidR="00CB1A2A">
              <w:rPr>
                <w:rFonts w:eastAsia="Calibri"/>
                <w:sz w:val="22"/>
                <w:szCs w:val="22"/>
                <w:lang w:eastAsia="en-US"/>
              </w:rPr>
              <w:t xml:space="preserve">  </w:t>
            </w:r>
            <w:r w:rsidRPr="00005374">
              <w:rPr>
                <w:rFonts w:eastAsia="Calibri"/>
                <w:sz w:val="22"/>
                <w:szCs w:val="22"/>
                <w:lang w:eastAsia="en-US"/>
              </w:rPr>
              <w:t>5</w:t>
            </w:r>
            <w:r>
              <w:rPr>
                <w:rFonts w:eastAsia="Calibri"/>
                <w:sz w:val="22"/>
                <w:szCs w:val="22"/>
                <w:lang w:eastAsia="en-US"/>
              </w:rPr>
              <w:t xml:space="preserve">,0 </w:t>
            </w:r>
            <w:r w:rsidRPr="00005374">
              <w:rPr>
                <w:rFonts w:eastAsia="Calibri"/>
                <w:sz w:val="22"/>
                <w:szCs w:val="22"/>
                <w:lang w:eastAsia="en-US"/>
              </w:rPr>
              <w:t>m</w:t>
            </w:r>
          </w:p>
          <w:p w14:paraId="180B871E" w14:textId="77777777" w:rsidR="00005374" w:rsidRPr="00005374" w:rsidRDefault="00005374" w:rsidP="00005374">
            <w:pPr>
              <w:spacing w:line="252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005374">
              <w:rPr>
                <w:rFonts w:eastAsia="Calibri"/>
                <w:sz w:val="22"/>
                <w:szCs w:val="22"/>
                <w:lang w:eastAsia="en-US"/>
              </w:rPr>
              <w:t xml:space="preserve">Šírka v transportnej polohe :     </w:t>
            </w:r>
            <w:r w:rsidR="00CB1A2A">
              <w:rPr>
                <w:rFonts w:eastAsia="Calibri"/>
                <w:sz w:val="22"/>
                <w:szCs w:val="22"/>
                <w:lang w:eastAsia="en-US"/>
              </w:rPr>
              <w:t xml:space="preserve">  </w:t>
            </w:r>
            <w:r w:rsidRPr="00005374">
              <w:rPr>
                <w:rFonts w:eastAsia="Calibri"/>
                <w:sz w:val="22"/>
                <w:szCs w:val="22"/>
                <w:lang w:eastAsia="en-US"/>
              </w:rPr>
              <w:t>3</w:t>
            </w:r>
            <w:r>
              <w:rPr>
                <w:rFonts w:eastAsia="Calibri"/>
                <w:sz w:val="22"/>
                <w:szCs w:val="22"/>
                <w:lang w:eastAsia="en-US"/>
              </w:rPr>
              <w:t>,</w:t>
            </w:r>
            <w:r w:rsidRPr="00005374">
              <w:rPr>
                <w:rFonts w:eastAsia="Calibri"/>
                <w:sz w:val="22"/>
                <w:szCs w:val="22"/>
                <w:lang w:eastAsia="en-US"/>
              </w:rPr>
              <w:t>0</w:t>
            </w:r>
            <w:r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Pr="00005374">
              <w:rPr>
                <w:rFonts w:eastAsia="Calibri"/>
                <w:sz w:val="22"/>
                <w:szCs w:val="22"/>
                <w:lang w:eastAsia="en-US"/>
              </w:rPr>
              <w:t>m</w:t>
            </w:r>
          </w:p>
          <w:p w14:paraId="0D4B5475" w14:textId="77777777" w:rsidR="00005374" w:rsidRPr="00005374" w:rsidRDefault="00005374" w:rsidP="00005374">
            <w:pPr>
              <w:spacing w:line="252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005374">
              <w:rPr>
                <w:rFonts w:eastAsia="Calibri"/>
                <w:sz w:val="22"/>
                <w:szCs w:val="22"/>
                <w:lang w:eastAsia="en-US"/>
              </w:rPr>
              <w:t xml:space="preserve">Výška v transportnej polohe :   </w:t>
            </w:r>
            <w:r w:rsidR="00CB1A2A">
              <w:rPr>
                <w:rFonts w:eastAsia="Calibri"/>
                <w:sz w:val="22"/>
                <w:szCs w:val="22"/>
                <w:lang w:eastAsia="en-US"/>
              </w:rPr>
              <w:t xml:space="preserve">   </w:t>
            </w:r>
            <w:r w:rsidRPr="00005374">
              <w:rPr>
                <w:rFonts w:eastAsia="Calibri"/>
                <w:sz w:val="22"/>
                <w:szCs w:val="22"/>
                <w:lang w:eastAsia="en-US"/>
              </w:rPr>
              <w:t>2</w:t>
            </w:r>
            <w:r>
              <w:rPr>
                <w:rFonts w:eastAsia="Calibri"/>
                <w:sz w:val="22"/>
                <w:szCs w:val="22"/>
                <w:lang w:eastAsia="en-US"/>
              </w:rPr>
              <w:t>,</w:t>
            </w:r>
            <w:r w:rsidRPr="00005374">
              <w:rPr>
                <w:rFonts w:eastAsia="Calibri"/>
                <w:sz w:val="22"/>
                <w:szCs w:val="22"/>
                <w:lang w:eastAsia="en-US"/>
              </w:rPr>
              <w:t xml:space="preserve">4 </w:t>
            </w:r>
            <w:r>
              <w:rPr>
                <w:rFonts w:eastAsia="Calibri"/>
                <w:sz w:val="22"/>
                <w:szCs w:val="22"/>
                <w:lang w:eastAsia="en-US"/>
              </w:rPr>
              <w:t>–</w:t>
            </w:r>
            <w:r w:rsidRPr="00005374">
              <w:rPr>
                <w:rFonts w:eastAsia="Calibri"/>
                <w:sz w:val="22"/>
                <w:szCs w:val="22"/>
                <w:lang w:eastAsia="en-US"/>
              </w:rPr>
              <w:t xml:space="preserve"> 2</w:t>
            </w:r>
            <w:r>
              <w:rPr>
                <w:rFonts w:eastAsia="Calibri"/>
                <w:sz w:val="22"/>
                <w:szCs w:val="22"/>
                <w:lang w:eastAsia="en-US"/>
              </w:rPr>
              <w:t>,</w:t>
            </w:r>
            <w:r w:rsidRPr="00005374">
              <w:rPr>
                <w:rFonts w:eastAsia="Calibri"/>
                <w:sz w:val="22"/>
                <w:szCs w:val="22"/>
                <w:lang w:eastAsia="en-US"/>
              </w:rPr>
              <w:t>6</w:t>
            </w:r>
            <w:r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Pr="00005374">
              <w:rPr>
                <w:rFonts w:eastAsia="Calibri"/>
                <w:sz w:val="22"/>
                <w:szCs w:val="22"/>
                <w:lang w:eastAsia="en-US"/>
              </w:rPr>
              <w:t>m</w:t>
            </w:r>
          </w:p>
          <w:p w14:paraId="1DF3B5B8" w14:textId="77777777" w:rsidR="00005374" w:rsidRPr="00005374" w:rsidRDefault="00005374" w:rsidP="00005374">
            <w:pPr>
              <w:spacing w:line="252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005374">
              <w:rPr>
                <w:rFonts w:eastAsia="Calibri"/>
                <w:sz w:val="22"/>
                <w:szCs w:val="22"/>
                <w:lang w:eastAsia="en-US"/>
              </w:rPr>
              <w:t xml:space="preserve">Dĺžka v transportnej polohe  :   </w:t>
            </w:r>
            <w:r w:rsidR="00CB1A2A">
              <w:rPr>
                <w:rFonts w:eastAsia="Calibri"/>
                <w:sz w:val="22"/>
                <w:szCs w:val="22"/>
                <w:lang w:eastAsia="en-US"/>
              </w:rPr>
              <w:t xml:space="preserve">   </w:t>
            </w:r>
            <w:r w:rsidRPr="00005374">
              <w:rPr>
                <w:rFonts w:eastAsia="Calibri"/>
                <w:sz w:val="22"/>
                <w:szCs w:val="22"/>
                <w:lang w:eastAsia="en-US"/>
              </w:rPr>
              <w:t>5</w:t>
            </w:r>
            <w:r>
              <w:rPr>
                <w:rFonts w:eastAsia="Calibri"/>
                <w:sz w:val="22"/>
                <w:szCs w:val="22"/>
                <w:lang w:eastAsia="en-US"/>
              </w:rPr>
              <w:t>,</w:t>
            </w:r>
            <w:r w:rsidRPr="00005374">
              <w:rPr>
                <w:rFonts w:eastAsia="Calibri"/>
                <w:sz w:val="22"/>
                <w:szCs w:val="22"/>
                <w:lang w:eastAsia="en-US"/>
              </w:rPr>
              <w:t>63- 6</w:t>
            </w:r>
            <w:r>
              <w:rPr>
                <w:rFonts w:eastAsia="Calibri"/>
                <w:sz w:val="22"/>
                <w:szCs w:val="22"/>
                <w:lang w:eastAsia="en-US"/>
              </w:rPr>
              <w:t>,</w:t>
            </w:r>
            <w:r w:rsidRPr="00005374">
              <w:rPr>
                <w:rFonts w:eastAsia="Calibri"/>
                <w:sz w:val="22"/>
                <w:szCs w:val="22"/>
                <w:lang w:eastAsia="en-US"/>
              </w:rPr>
              <w:t>08</w:t>
            </w:r>
            <w:r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Pr="00005374">
              <w:rPr>
                <w:rFonts w:eastAsia="Calibri"/>
                <w:sz w:val="22"/>
                <w:szCs w:val="22"/>
                <w:lang w:eastAsia="en-US"/>
              </w:rPr>
              <w:t>m</w:t>
            </w:r>
          </w:p>
          <w:p w14:paraId="298F0393" w14:textId="77777777" w:rsidR="00005374" w:rsidRPr="00005374" w:rsidRDefault="00005374" w:rsidP="00005374">
            <w:pPr>
              <w:spacing w:line="252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005374">
              <w:rPr>
                <w:rFonts w:eastAsia="Calibri"/>
                <w:sz w:val="22"/>
                <w:szCs w:val="22"/>
                <w:lang w:eastAsia="en-US"/>
              </w:rPr>
              <w:t xml:space="preserve">Vlastná váha  :                              </w:t>
            </w:r>
            <w:r w:rsidR="00CB1A2A">
              <w:rPr>
                <w:rFonts w:eastAsia="Calibri"/>
                <w:sz w:val="22"/>
                <w:szCs w:val="22"/>
                <w:lang w:eastAsia="en-US"/>
              </w:rPr>
              <w:t xml:space="preserve">   </w:t>
            </w:r>
            <w:r w:rsidRPr="00005374">
              <w:rPr>
                <w:rFonts w:eastAsia="Calibri"/>
                <w:sz w:val="22"/>
                <w:szCs w:val="22"/>
                <w:lang w:eastAsia="en-US"/>
              </w:rPr>
              <w:t>2 800 - 3180 kg</w:t>
            </w:r>
            <w:r>
              <w:rPr>
                <w:rFonts w:eastAsia="Calibri"/>
                <w:sz w:val="22"/>
                <w:szCs w:val="22"/>
                <w:lang w:eastAsia="en-US"/>
              </w:rPr>
              <w:t xml:space="preserve"> (podľa výbavy)</w:t>
            </w:r>
          </w:p>
          <w:p w14:paraId="6E88ECED" w14:textId="77777777" w:rsidR="00005374" w:rsidRPr="00005374" w:rsidRDefault="00005374" w:rsidP="00005374">
            <w:pPr>
              <w:tabs>
                <w:tab w:val="left" w:pos="3261"/>
              </w:tabs>
              <w:spacing w:line="252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005374">
              <w:rPr>
                <w:rFonts w:eastAsia="Calibri"/>
                <w:sz w:val="22"/>
                <w:szCs w:val="22"/>
                <w:lang w:eastAsia="en-US"/>
              </w:rPr>
              <w:t xml:space="preserve">Min. výkon traktora :                  </w:t>
            </w:r>
            <w:r w:rsidR="00CB1A2A">
              <w:rPr>
                <w:rFonts w:eastAsia="Calibri"/>
                <w:sz w:val="22"/>
                <w:szCs w:val="22"/>
                <w:lang w:eastAsia="en-US"/>
              </w:rPr>
              <w:t xml:space="preserve">   </w:t>
            </w:r>
            <w:r w:rsidRPr="00005374">
              <w:rPr>
                <w:rFonts w:eastAsia="Calibri"/>
                <w:sz w:val="22"/>
                <w:szCs w:val="22"/>
                <w:lang w:eastAsia="en-US"/>
              </w:rPr>
              <w:t>88 kW/120Hp</w:t>
            </w:r>
          </w:p>
          <w:p w14:paraId="15F627BA" w14:textId="77777777" w:rsidR="00005374" w:rsidRDefault="00005374" w:rsidP="00005374">
            <w:pPr>
              <w:spacing w:line="252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005374">
              <w:rPr>
                <w:rFonts w:eastAsia="Calibri"/>
                <w:sz w:val="22"/>
                <w:szCs w:val="22"/>
                <w:lang w:eastAsia="en-US"/>
              </w:rPr>
              <w:t>Počet rotorov:</w:t>
            </w:r>
            <w:r w:rsidR="00256208">
              <w:rPr>
                <w:rFonts w:eastAsia="Calibri"/>
                <w:sz w:val="22"/>
                <w:szCs w:val="22"/>
                <w:lang w:eastAsia="en-US"/>
              </w:rPr>
              <w:t xml:space="preserve">          </w:t>
            </w:r>
            <w:r w:rsidRPr="00005374">
              <w:rPr>
                <w:rFonts w:eastAsia="Calibri"/>
                <w:sz w:val="22"/>
                <w:szCs w:val="22"/>
                <w:lang w:eastAsia="en-US"/>
              </w:rPr>
              <w:t xml:space="preserve">                   </w:t>
            </w:r>
            <w:r w:rsidR="00CB1A2A">
              <w:rPr>
                <w:rFonts w:eastAsia="Calibri"/>
                <w:sz w:val="22"/>
                <w:szCs w:val="22"/>
                <w:lang w:eastAsia="en-US"/>
              </w:rPr>
              <w:t xml:space="preserve">   </w:t>
            </w:r>
            <w:r w:rsidRPr="00005374"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  <w:p w14:paraId="1F5EC624" w14:textId="77777777" w:rsidR="00256208" w:rsidRDefault="00256208" w:rsidP="00005374">
            <w:pPr>
              <w:spacing w:line="252" w:lineRule="auto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 xml:space="preserve">Počet prevodoviek:                        3  </w:t>
            </w:r>
          </w:p>
          <w:p w14:paraId="11E41611" w14:textId="77777777" w:rsidR="00005374" w:rsidRPr="00005374" w:rsidRDefault="00005374" w:rsidP="00005374">
            <w:pPr>
              <w:spacing w:line="252" w:lineRule="auto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 xml:space="preserve">Rýchlosť otáčania rotora:           </w:t>
            </w:r>
            <w:r w:rsidR="00CB1A2A">
              <w:rPr>
                <w:rFonts w:eastAsia="Calibri"/>
                <w:sz w:val="22"/>
                <w:szCs w:val="22"/>
                <w:lang w:eastAsia="en-US"/>
              </w:rPr>
              <w:t xml:space="preserve">  </w:t>
            </w:r>
            <w:r>
              <w:rPr>
                <w:rFonts w:eastAsia="Calibri"/>
                <w:sz w:val="22"/>
                <w:szCs w:val="22"/>
                <w:lang w:eastAsia="en-US"/>
              </w:rPr>
              <w:t xml:space="preserve">1 000 </w:t>
            </w:r>
            <w:proofErr w:type="spellStart"/>
            <w:r w:rsidR="00256208">
              <w:rPr>
                <w:rFonts w:eastAsia="Calibri"/>
                <w:sz w:val="22"/>
                <w:szCs w:val="22"/>
                <w:lang w:eastAsia="en-US"/>
              </w:rPr>
              <w:t>ot</w:t>
            </w:r>
            <w:proofErr w:type="spellEnd"/>
            <w:r w:rsidR="00256208">
              <w:rPr>
                <w:rFonts w:eastAsia="Calibri"/>
                <w:sz w:val="22"/>
                <w:szCs w:val="22"/>
                <w:lang w:eastAsia="en-US"/>
              </w:rPr>
              <w:t>/min</w:t>
            </w:r>
          </w:p>
          <w:p w14:paraId="762F4C7C" w14:textId="77777777" w:rsidR="00005374" w:rsidRPr="00005374" w:rsidRDefault="00005374" w:rsidP="00005374">
            <w:pPr>
              <w:spacing w:line="252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005374">
              <w:rPr>
                <w:rFonts w:eastAsia="Calibri"/>
                <w:sz w:val="22"/>
                <w:szCs w:val="22"/>
                <w:lang w:eastAsia="en-US"/>
              </w:rPr>
              <w:t xml:space="preserve">Počet nožov na rotore :              </w:t>
            </w:r>
            <w:r w:rsidR="00CB1A2A">
              <w:rPr>
                <w:rFonts w:eastAsia="Calibri"/>
                <w:sz w:val="22"/>
                <w:szCs w:val="22"/>
                <w:lang w:eastAsia="en-US"/>
              </w:rPr>
              <w:t xml:space="preserve">  </w:t>
            </w:r>
            <w:r w:rsidRPr="00005374"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  <w:p w14:paraId="0F9627BD" w14:textId="77777777" w:rsidR="00005374" w:rsidRDefault="00005374" w:rsidP="00005374">
            <w:pPr>
              <w:spacing w:line="252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005374">
              <w:rPr>
                <w:rFonts w:eastAsia="Calibri"/>
                <w:sz w:val="22"/>
                <w:szCs w:val="22"/>
                <w:lang w:eastAsia="en-US"/>
              </w:rPr>
              <w:t xml:space="preserve">Výška kosenia :                             </w:t>
            </w:r>
            <w:r w:rsidR="00CB1A2A">
              <w:rPr>
                <w:rFonts w:eastAsia="Calibri"/>
                <w:sz w:val="22"/>
                <w:szCs w:val="22"/>
                <w:lang w:eastAsia="en-US"/>
              </w:rPr>
              <w:t xml:space="preserve">  </w:t>
            </w:r>
            <w:r w:rsidRPr="00005374">
              <w:rPr>
                <w:rFonts w:eastAsia="Calibri"/>
                <w:sz w:val="22"/>
                <w:szCs w:val="22"/>
                <w:lang w:eastAsia="en-US"/>
              </w:rPr>
              <w:t>25-400 mm</w:t>
            </w:r>
          </w:p>
          <w:p w14:paraId="0E7F2659" w14:textId="77777777" w:rsidR="00256208" w:rsidRDefault="00005374" w:rsidP="00005374">
            <w:pPr>
              <w:spacing w:line="252" w:lineRule="auto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 xml:space="preserve">Prekrytie nožov:                           </w:t>
            </w:r>
            <w:r w:rsidR="00CB1A2A">
              <w:rPr>
                <w:rFonts w:eastAsia="Calibri"/>
                <w:sz w:val="22"/>
                <w:szCs w:val="22"/>
                <w:lang w:eastAsia="en-US"/>
              </w:rPr>
              <w:t xml:space="preserve">  </w:t>
            </w:r>
            <w:r>
              <w:rPr>
                <w:rFonts w:eastAsia="Calibri"/>
                <w:sz w:val="22"/>
                <w:szCs w:val="22"/>
                <w:lang w:eastAsia="en-US"/>
              </w:rPr>
              <w:t xml:space="preserve">125 mm  </w:t>
            </w:r>
          </w:p>
          <w:p w14:paraId="3EEEF003" w14:textId="77777777" w:rsidR="00256208" w:rsidRDefault="00256208" w:rsidP="00005374">
            <w:pPr>
              <w:spacing w:line="252" w:lineRule="auto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Sklápateľný pre prepravu s bezpečnostnou poistkou</w:t>
            </w:r>
          </w:p>
          <w:p w14:paraId="6F7A6819" w14:textId="77777777" w:rsidR="00256208" w:rsidRDefault="00256208" w:rsidP="00005374">
            <w:pPr>
              <w:spacing w:line="252" w:lineRule="auto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Nastavovanie pracovnej výšky mechanické</w:t>
            </w:r>
          </w:p>
          <w:p w14:paraId="45F86C16" w14:textId="77777777" w:rsidR="00005374" w:rsidRPr="00005374" w:rsidRDefault="00005374" w:rsidP="00005374">
            <w:pPr>
              <w:spacing w:line="252" w:lineRule="auto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="00256208">
              <w:rPr>
                <w:rFonts w:eastAsia="Calibri"/>
                <w:sz w:val="22"/>
                <w:szCs w:val="22"/>
                <w:lang w:eastAsia="en-US"/>
              </w:rPr>
              <w:t xml:space="preserve">                            </w:t>
            </w:r>
          </w:p>
          <w:p w14:paraId="66575C22" w14:textId="77777777" w:rsidR="008D5B51" w:rsidRDefault="008D5B51" w:rsidP="00CC168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407683E1" w14:textId="77777777" w:rsidR="008D5B51" w:rsidRDefault="008D5B51" w:rsidP="00CC168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1DAE2E6D" w14:textId="77777777" w:rsidR="008D5B51" w:rsidRDefault="008D5B51" w:rsidP="00CC168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3E37BD5A" w14:textId="77777777" w:rsidR="008D5B51" w:rsidRPr="00CC1687" w:rsidRDefault="008D5B51" w:rsidP="00CC168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41385D" w:rsidRPr="00047180" w14:paraId="752A5876" w14:textId="77777777" w:rsidTr="00CC1687">
        <w:tc>
          <w:tcPr>
            <w:tcW w:w="9747" w:type="dxa"/>
          </w:tcPr>
          <w:p w14:paraId="5D84164E" w14:textId="77777777" w:rsidR="00CC1687" w:rsidRDefault="0041385D" w:rsidP="0041385D">
            <w:pPr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  <w:r w:rsidRPr="00CC1687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 xml:space="preserve">Záruka je poskytovaná v trvaní </w:t>
            </w:r>
            <w:r w:rsidR="00256208" w:rsidRPr="00256208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l-SI"/>
              </w:rPr>
              <w:t>24</w:t>
            </w:r>
            <w:r w:rsidRPr="00CC1687">
              <w:rPr>
                <w:rFonts w:asciiTheme="minorHAnsi" w:hAnsiTheme="minorHAnsi" w:cstheme="minorHAnsi"/>
                <w:b/>
                <w:sz w:val="22"/>
                <w:szCs w:val="22"/>
                <w:lang w:val="sl-SI"/>
              </w:rPr>
              <w:t xml:space="preserve"> mesiacov </w:t>
            </w:r>
            <w:r w:rsidRPr="00CC1687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 xml:space="preserve">odo dňa uvedenia stroja  do prevádzky. </w:t>
            </w:r>
          </w:p>
          <w:p w14:paraId="2F589A75" w14:textId="77777777" w:rsidR="0041385D" w:rsidRPr="00CC1687" w:rsidRDefault="0041385D" w:rsidP="00CC1687">
            <w:pPr>
              <w:rPr>
                <w:rFonts w:asciiTheme="minorHAnsi" w:hAnsiTheme="minorHAnsi" w:cstheme="minorHAnsi"/>
                <w:sz w:val="22"/>
                <w:szCs w:val="22"/>
                <w:lang w:val="sl-SI"/>
              </w:rPr>
            </w:pPr>
            <w:r w:rsidRPr="00CC1687">
              <w:rPr>
                <w:rFonts w:asciiTheme="minorHAnsi" w:hAnsiTheme="minorHAnsi" w:cstheme="minorHAnsi"/>
                <w:sz w:val="22"/>
                <w:szCs w:val="22"/>
                <w:lang w:val="sl-SI"/>
              </w:rPr>
              <w:t xml:space="preserve">Zaškolenie obsluhy, záručný a pozáručný servis, vrátane dodávky náhradných dielov. </w:t>
            </w:r>
          </w:p>
        </w:tc>
      </w:tr>
    </w:tbl>
    <w:p w14:paraId="74909E86" w14:textId="77777777" w:rsidR="0065630F" w:rsidRDefault="0065630F" w:rsidP="0065630F">
      <w:pPr>
        <w:spacing w:line="240" w:lineRule="atLeast"/>
        <w:rPr>
          <w:b/>
          <w:bCs/>
        </w:rPr>
      </w:pPr>
    </w:p>
    <w:p w14:paraId="6B1E7E07" w14:textId="77777777" w:rsidR="0065630F" w:rsidRDefault="0065630F" w:rsidP="0065630F">
      <w:pPr>
        <w:spacing w:line="240" w:lineRule="atLeast"/>
        <w:rPr>
          <w:b/>
          <w:bCs/>
        </w:rPr>
      </w:pPr>
    </w:p>
    <w:p w14:paraId="0BD5BC6C" w14:textId="77777777" w:rsidR="0065630F" w:rsidRPr="00C90EAD" w:rsidRDefault="0065630F" w:rsidP="0065630F">
      <w:pPr>
        <w:spacing w:line="240" w:lineRule="atLeast"/>
        <w:rPr>
          <w:b/>
          <w:bCs/>
        </w:rPr>
      </w:pPr>
      <w:r w:rsidRPr="00C90EAD">
        <w:rPr>
          <w:b/>
          <w:bCs/>
        </w:rPr>
        <w:t xml:space="preserve">Kupujúci: </w:t>
      </w:r>
      <w:r w:rsidRPr="00C90EAD">
        <w:rPr>
          <w:b/>
          <w:bCs/>
        </w:rPr>
        <w:tab/>
      </w:r>
      <w:r w:rsidRPr="00C90EAD">
        <w:rPr>
          <w:b/>
          <w:bCs/>
        </w:rPr>
        <w:tab/>
      </w:r>
      <w:r w:rsidRPr="00C90EAD">
        <w:rPr>
          <w:b/>
          <w:bCs/>
        </w:rPr>
        <w:tab/>
      </w:r>
      <w:r w:rsidRPr="00C90EAD">
        <w:rPr>
          <w:b/>
          <w:bCs/>
        </w:rPr>
        <w:tab/>
      </w:r>
      <w:r w:rsidRPr="00C90EAD">
        <w:rPr>
          <w:b/>
          <w:bCs/>
        </w:rPr>
        <w:tab/>
      </w:r>
      <w:r w:rsidRPr="00C90EAD">
        <w:rPr>
          <w:b/>
          <w:bCs/>
        </w:rPr>
        <w:tab/>
        <w:t xml:space="preserve"> </w:t>
      </w:r>
      <w:r>
        <w:rPr>
          <w:b/>
          <w:bCs/>
        </w:rPr>
        <w:t>P</w:t>
      </w:r>
      <w:r w:rsidRPr="00C90EAD">
        <w:rPr>
          <w:b/>
          <w:bCs/>
        </w:rPr>
        <w:t>redávajúci:</w:t>
      </w:r>
    </w:p>
    <w:p w14:paraId="21AA21AD" w14:textId="77777777" w:rsidR="0065630F" w:rsidRPr="00BF1E5D" w:rsidRDefault="0065630F" w:rsidP="0065630F">
      <w:pPr>
        <w:ind w:right="23"/>
        <w:jc w:val="both"/>
        <w:rPr>
          <w:rFonts w:eastAsia="Times New Roman"/>
          <w:sz w:val="22"/>
          <w:szCs w:val="22"/>
        </w:rPr>
      </w:pPr>
    </w:p>
    <w:tbl>
      <w:tblPr>
        <w:tblW w:w="97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6"/>
        <w:gridCol w:w="4867"/>
      </w:tblGrid>
      <w:tr w:rsidR="008D5B51" w:rsidRPr="00BF1E5D" w14:paraId="3D21D1E0" w14:textId="77777777" w:rsidTr="00CC1687">
        <w:trPr>
          <w:trHeight w:val="393"/>
        </w:trPr>
        <w:tc>
          <w:tcPr>
            <w:tcW w:w="4846" w:type="dxa"/>
            <w:vAlign w:val="center"/>
          </w:tcPr>
          <w:p w14:paraId="16DAA44B" w14:textId="77777777" w:rsidR="008D5B51" w:rsidRPr="000E5334" w:rsidRDefault="008D5B51" w:rsidP="00A83211">
            <w:pPr>
              <w:spacing w:line="240" w:lineRule="atLeast"/>
            </w:pPr>
            <w:r w:rsidRPr="00C90EAD">
              <w:t>V</w:t>
            </w:r>
            <w:r>
              <w:t xml:space="preserve"> Zemplínskej Teplici, dňa </w:t>
            </w:r>
            <w:r w:rsidR="00820BF0">
              <w:t>21.7.2026</w:t>
            </w:r>
          </w:p>
        </w:tc>
        <w:tc>
          <w:tcPr>
            <w:tcW w:w="4867" w:type="dxa"/>
            <w:vAlign w:val="center"/>
          </w:tcPr>
          <w:p w14:paraId="5CDD9ECC" w14:textId="77777777" w:rsidR="008D5B51" w:rsidRPr="000E5334" w:rsidRDefault="008D5B51" w:rsidP="00820BF0">
            <w:pPr>
              <w:spacing w:line="240" w:lineRule="atLeast"/>
            </w:pPr>
            <w:r w:rsidRPr="00C90EAD">
              <w:t>V </w:t>
            </w:r>
            <w:r>
              <w:t xml:space="preserve">Brzotíne, </w:t>
            </w:r>
            <w:r w:rsidRPr="007F4071">
              <w:t xml:space="preserve">dňa </w:t>
            </w:r>
            <w:r w:rsidR="00820BF0">
              <w:t>21.7</w:t>
            </w:r>
            <w:r>
              <w:t>.202</w:t>
            </w:r>
            <w:r w:rsidR="00E14A15">
              <w:t>6</w:t>
            </w:r>
          </w:p>
        </w:tc>
      </w:tr>
      <w:tr w:rsidR="00CC1687" w:rsidRPr="00BF1E5D" w14:paraId="5FD8DD24" w14:textId="77777777" w:rsidTr="00CC1687">
        <w:trPr>
          <w:trHeight w:val="2016"/>
        </w:trPr>
        <w:tc>
          <w:tcPr>
            <w:tcW w:w="4846" w:type="dxa"/>
            <w:vAlign w:val="bottom"/>
          </w:tcPr>
          <w:p w14:paraId="557D4914" w14:textId="77777777" w:rsidR="00CC1687" w:rsidRPr="00BF1E5D" w:rsidRDefault="00CC1687" w:rsidP="006B601C">
            <w:pPr>
              <w:ind w:right="23"/>
              <w:jc w:val="center"/>
              <w:rPr>
                <w:rFonts w:eastAsia="Times New Roman"/>
                <w:sz w:val="22"/>
                <w:szCs w:val="22"/>
              </w:rPr>
            </w:pPr>
            <w:r w:rsidRPr="00BF1E5D">
              <w:rPr>
                <w:rFonts w:eastAsia="Times New Roman"/>
                <w:sz w:val="22"/>
                <w:szCs w:val="22"/>
              </w:rPr>
              <w:t>...................................................</w:t>
            </w:r>
          </w:p>
        </w:tc>
        <w:tc>
          <w:tcPr>
            <w:tcW w:w="4867" w:type="dxa"/>
            <w:vAlign w:val="bottom"/>
          </w:tcPr>
          <w:p w14:paraId="426961C7" w14:textId="77777777" w:rsidR="00CC1687" w:rsidRPr="00BF1E5D" w:rsidRDefault="00CC1687" w:rsidP="00704653">
            <w:pPr>
              <w:ind w:right="23"/>
              <w:jc w:val="center"/>
              <w:rPr>
                <w:rFonts w:eastAsia="Times New Roman"/>
                <w:sz w:val="22"/>
                <w:szCs w:val="22"/>
              </w:rPr>
            </w:pPr>
            <w:r w:rsidRPr="00BF1E5D">
              <w:rPr>
                <w:rFonts w:eastAsia="Times New Roman"/>
                <w:sz w:val="22"/>
                <w:szCs w:val="22"/>
              </w:rPr>
              <w:t>..........................................................</w:t>
            </w:r>
          </w:p>
        </w:tc>
      </w:tr>
      <w:tr w:rsidR="008D5B51" w:rsidRPr="00BF1E5D" w14:paraId="5AE038D2" w14:textId="77777777" w:rsidTr="00CC1687">
        <w:trPr>
          <w:trHeight w:val="420"/>
        </w:trPr>
        <w:tc>
          <w:tcPr>
            <w:tcW w:w="4846" w:type="dxa"/>
          </w:tcPr>
          <w:p w14:paraId="1DA8A3B8" w14:textId="77777777" w:rsidR="008D5B51" w:rsidRPr="00BF1E5D" w:rsidRDefault="008D5B51" w:rsidP="00A83211">
            <w:pPr>
              <w:ind w:right="23"/>
              <w:jc w:val="center"/>
              <w:rPr>
                <w:rFonts w:eastAsia="Calibri"/>
                <w:sz w:val="22"/>
                <w:szCs w:val="22"/>
                <w:highlight w:val="green"/>
              </w:rPr>
            </w:pPr>
            <w:r>
              <w:rPr>
                <w:sz w:val="22"/>
                <w:szCs w:val="22"/>
              </w:rPr>
              <w:t xml:space="preserve">Ing. Ivan </w:t>
            </w:r>
            <w:proofErr w:type="spellStart"/>
            <w:r>
              <w:rPr>
                <w:sz w:val="22"/>
                <w:szCs w:val="22"/>
              </w:rPr>
              <w:t>Seňko</w:t>
            </w:r>
            <w:proofErr w:type="spellEnd"/>
            <w:r w:rsidRPr="003B677F">
              <w:rPr>
                <w:rFonts w:eastAsia="Calibri"/>
                <w:bCs/>
                <w:szCs w:val="20"/>
              </w:rPr>
              <w:t>, konateľ</w:t>
            </w:r>
          </w:p>
        </w:tc>
        <w:tc>
          <w:tcPr>
            <w:tcW w:w="4867" w:type="dxa"/>
          </w:tcPr>
          <w:p w14:paraId="699D8410" w14:textId="77777777" w:rsidR="008D5B51" w:rsidRPr="00BF1E5D" w:rsidRDefault="008D5B51" w:rsidP="00A83211">
            <w:pPr>
              <w:ind w:right="23"/>
              <w:jc w:val="center"/>
              <w:rPr>
                <w:rFonts w:eastAsia="Calibri"/>
                <w:sz w:val="22"/>
                <w:szCs w:val="22"/>
              </w:rPr>
            </w:pPr>
            <w:r>
              <w:t xml:space="preserve">Ing. Emília </w:t>
            </w:r>
            <w:proofErr w:type="spellStart"/>
            <w:r>
              <w:t>Zorková</w:t>
            </w:r>
            <w:proofErr w:type="spellEnd"/>
            <w:r w:rsidR="00CB0C37">
              <w:t>, konateľ</w:t>
            </w:r>
          </w:p>
        </w:tc>
      </w:tr>
    </w:tbl>
    <w:p w14:paraId="66F0B66A" w14:textId="77777777" w:rsidR="008D5B51" w:rsidRDefault="008D5B51" w:rsidP="008D5B51"/>
    <w:p w14:paraId="3B92F074" w14:textId="77777777" w:rsidR="00256208" w:rsidRDefault="00256208" w:rsidP="008D5B51"/>
    <w:sectPr w:rsidR="00256208" w:rsidSect="00FB46A5">
      <w:headerReference w:type="default" r:id="rId9"/>
      <w:pgSz w:w="11906" w:h="16838" w:code="9"/>
      <w:pgMar w:top="1418" w:right="99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62F454" w14:textId="77777777" w:rsidR="008E7BD6" w:rsidRDefault="008E7BD6">
      <w:r>
        <w:separator/>
      </w:r>
    </w:p>
  </w:endnote>
  <w:endnote w:type="continuationSeparator" w:id="0">
    <w:p w14:paraId="3F21407E" w14:textId="77777777" w:rsidR="008E7BD6" w:rsidRDefault="008E7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2F914E" w14:textId="77777777" w:rsidR="008E7BD6" w:rsidRDefault="008E7BD6">
      <w:r>
        <w:separator/>
      </w:r>
    </w:p>
  </w:footnote>
  <w:footnote w:type="continuationSeparator" w:id="0">
    <w:p w14:paraId="4BD25C3D" w14:textId="77777777" w:rsidR="008E7BD6" w:rsidRDefault="008E7B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6E2EEB" w14:textId="77777777" w:rsidR="00852A77" w:rsidRDefault="00B66E17" w:rsidP="003465B5">
    <w:pPr>
      <w:pStyle w:val="Hlavika"/>
      <w:pBdr>
        <w:top w:val="single" w:sz="4" w:space="0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C0C0C0"/>
      <w:jc w:val="right"/>
      <w:rPr>
        <w:rFonts w:ascii="Verdana" w:hAnsi="Verdana"/>
        <w:b/>
        <w:i/>
        <w:sz w:val="18"/>
        <w:szCs w:val="18"/>
      </w:rPr>
    </w:pPr>
    <w:r>
      <w:rPr>
        <w:rFonts w:ascii="Verdana" w:hAnsi="Verdana"/>
        <w:b/>
        <w:i/>
        <w:sz w:val="18"/>
        <w:szCs w:val="18"/>
      </w:rPr>
      <w:t>Kúpna</w:t>
    </w:r>
    <w:r w:rsidR="00852A77">
      <w:rPr>
        <w:rFonts w:ascii="Verdana" w:hAnsi="Verdana"/>
        <w:b/>
        <w:i/>
        <w:sz w:val="18"/>
        <w:szCs w:val="18"/>
      </w:rPr>
      <w:t xml:space="preserve"> zmluva  Strana </w:t>
    </w:r>
    <w:r w:rsidR="008200CC">
      <w:rPr>
        <w:rStyle w:val="slostrany"/>
        <w:rFonts w:ascii="Verdana" w:hAnsi="Verdana"/>
        <w:b/>
        <w:i/>
        <w:sz w:val="18"/>
        <w:szCs w:val="18"/>
      </w:rPr>
      <w:fldChar w:fldCharType="begin"/>
    </w:r>
    <w:r w:rsidR="00852A77">
      <w:rPr>
        <w:rStyle w:val="slostrany"/>
        <w:rFonts w:ascii="Verdana" w:hAnsi="Verdana"/>
        <w:b/>
        <w:i/>
        <w:sz w:val="18"/>
        <w:szCs w:val="18"/>
      </w:rPr>
      <w:instrText xml:space="preserve"> PAGE </w:instrText>
    </w:r>
    <w:r w:rsidR="008200CC">
      <w:rPr>
        <w:rStyle w:val="slostrany"/>
        <w:rFonts w:ascii="Verdana" w:hAnsi="Verdana"/>
        <w:b/>
        <w:i/>
        <w:sz w:val="18"/>
        <w:szCs w:val="18"/>
      </w:rPr>
      <w:fldChar w:fldCharType="separate"/>
    </w:r>
    <w:r w:rsidR="00820BF0">
      <w:rPr>
        <w:rStyle w:val="slostrany"/>
        <w:rFonts w:ascii="Verdana" w:hAnsi="Verdana"/>
        <w:b/>
        <w:i/>
        <w:noProof/>
        <w:sz w:val="18"/>
        <w:szCs w:val="18"/>
      </w:rPr>
      <w:t>7</w:t>
    </w:r>
    <w:r w:rsidR="008200CC">
      <w:rPr>
        <w:rStyle w:val="slostrany"/>
        <w:rFonts w:ascii="Verdana" w:hAnsi="Verdana"/>
        <w:b/>
        <w:i/>
        <w:sz w:val="18"/>
        <w:szCs w:val="18"/>
      </w:rPr>
      <w:fldChar w:fldCharType="end"/>
    </w:r>
  </w:p>
  <w:p w14:paraId="110A9BE8" w14:textId="77777777" w:rsidR="00852A77" w:rsidRDefault="00852A77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73201"/>
    <w:multiLevelType w:val="hybridMultilevel"/>
    <w:tmpl w:val="0A001B46"/>
    <w:lvl w:ilvl="0" w:tplc="4FEC7B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5D1FF1"/>
    <w:multiLevelType w:val="multilevel"/>
    <w:tmpl w:val="4F2EF03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6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3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095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00" w:hanging="2160"/>
      </w:pPr>
      <w:rPr>
        <w:rFonts w:hint="default"/>
      </w:rPr>
    </w:lvl>
  </w:abstractNum>
  <w:abstractNum w:abstractNumId="2" w15:restartNumberingAfterBreak="0">
    <w:nsid w:val="04AC7774"/>
    <w:multiLevelType w:val="hybridMultilevel"/>
    <w:tmpl w:val="6A0CC938"/>
    <w:lvl w:ilvl="0" w:tplc="C466F34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7CDA3C38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CD631F6"/>
    <w:multiLevelType w:val="hybridMultilevel"/>
    <w:tmpl w:val="DC6E1124"/>
    <w:lvl w:ilvl="0" w:tplc="6164C10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EB6C3C"/>
    <w:multiLevelType w:val="hybridMultilevel"/>
    <w:tmpl w:val="F64663AA"/>
    <w:lvl w:ilvl="0" w:tplc="5A2A5B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C621562"/>
    <w:multiLevelType w:val="hybridMultilevel"/>
    <w:tmpl w:val="DB90B90E"/>
    <w:lvl w:ilvl="0" w:tplc="2E76B602">
      <w:start w:val="6"/>
      <w:numFmt w:val="bullet"/>
      <w:lvlText w:val="-"/>
      <w:lvlJc w:val="left"/>
      <w:pPr>
        <w:ind w:left="1068" w:hanging="36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1D905270"/>
    <w:multiLevelType w:val="hybridMultilevel"/>
    <w:tmpl w:val="2E142E7E"/>
    <w:lvl w:ilvl="0" w:tplc="282ED8DC">
      <w:start w:val="1"/>
      <w:numFmt w:val="lowerLetter"/>
      <w:lvlText w:val="%1)"/>
      <w:lvlJc w:val="left"/>
      <w:pPr>
        <w:tabs>
          <w:tab w:val="num" w:pos="1110"/>
        </w:tabs>
        <w:ind w:left="1110" w:hanging="75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2234E47"/>
    <w:multiLevelType w:val="hybridMultilevel"/>
    <w:tmpl w:val="F82AE8E0"/>
    <w:lvl w:ilvl="0" w:tplc="76E48E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9B0F6BA">
      <w:start w:val="1"/>
      <w:numFmt w:val="lowerLetter"/>
      <w:lvlText w:val="%2)"/>
      <w:lvlJc w:val="left"/>
      <w:pPr>
        <w:tabs>
          <w:tab w:val="num" w:pos="1785"/>
        </w:tabs>
        <w:ind w:left="1785" w:hanging="705"/>
      </w:pPr>
      <w:rPr>
        <w:rFonts w:hint="default"/>
        <w:b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6B06C3F"/>
    <w:multiLevelType w:val="hybridMultilevel"/>
    <w:tmpl w:val="EB860AF6"/>
    <w:lvl w:ilvl="0" w:tplc="4FEC7B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DD0F96"/>
    <w:multiLevelType w:val="hybridMultilevel"/>
    <w:tmpl w:val="9A0AF176"/>
    <w:lvl w:ilvl="0" w:tplc="76E48E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1EF4C3F"/>
    <w:multiLevelType w:val="hybridMultilevel"/>
    <w:tmpl w:val="C82E1E8A"/>
    <w:lvl w:ilvl="0" w:tplc="041B0001">
      <w:start w:val="1"/>
      <w:numFmt w:val="bullet"/>
      <w:lvlText w:val=""/>
      <w:lvlJc w:val="left"/>
      <w:pPr>
        <w:ind w:left="3600" w:hanging="720"/>
      </w:pPr>
      <w:rPr>
        <w:rFonts w:ascii="Symbol" w:hAnsi="Symbol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57610B"/>
    <w:multiLevelType w:val="hybridMultilevel"/>
    <w:tmpl w:val="2214DCF6"/>
    <w:lvl w:ilvl="0" w:tplc="7574490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F892332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5053403C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52071DE7"/>
    <w:multiLevelType w:val="multilevel"/>
    <w:tmpl w:val="4F2EF03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6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3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095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00" w:hanging="2160"/>
      </w:pPr>
      <w:rPr>
        <w:rFonts w:hint="default"/>
      </w:rPr>
    </w:lvl>
  </w:abstractNum>
  <w:abstractNum w:abstractNumId="15" w15:restartNumberingAfterBreak="0">
    <w:nsid w:val="5B620413"/>
    <w:multiLevelType w:val="hybridMultilevel"/>
    <w:tmpl w:val="1B8E917A"/>
    <w:lvl w:ilvl="0" w:tplc="041B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  <w:rPr>
        <w:rFonts w:cs="Times New Roman"/>
      </w:rPr>
    </w:lvl>
  </w:abstractNum>
  <w:abstractNum w:abstractNumId="16" w15:restartNumberingAfterBreak="0">
    <w:nsid w:val="5C381BA2"/>
    <w:multiLevelType w:val="hybridMultilevel"/>
    <w:tmpl w:val="2E142E7E"/>
    <w:lvl w:ilvl="0" w:tplc="282ED8DC">
      <w:start w:val="1"/>
      <w:numFmt w:val="lowerLetter"/>
      <w:lvlText w:val="%1)"/>
      <w:lvlJc w:val="left"/>
      <w:pPr>
        <w:tabs>
          <w:tab w:val="num" w:pos="1110"/>
        </w:tabs>
        <w:ind w:left="1110" w:hanging="750"/>
      </w:pPr>
      <w:rPr>
        <w:rFonts w:hint="default"/>
        <w:b/>
      </w:r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1E0128E"/>
    <w:multiLevelType w:val="hybridMultilevel"/>
    <w:tmpl w:val="64BAB550"/>
    <w:lvl w:ilvl="0" w:tplc="C5BA0CB2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  <w:b/>
      </w:r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A423423"/>
    <w:multiLevelType w:val="hybridMultilevel"/>
    <w:tmpl w:val="2214DCF6"/>
    <w:lvl w:ilvl="0" w:tplc="7574490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DC44E3E"/>
    <w:multiLevelType w:val="hybridMultilevel"/>
    <w:tmpl w:val="E4DC6308"/>
    <w:lvl w:ilvl="0" w:tplc="282ED8DC">
      <w:start w:val="1"/>
      <w:numFmt w:val="lowerLetter"/>
      <w:lvlText w:val="%1)"/>
      <w:lvlJc w:val="left"/>
      <w:pPr>
        <w:tabs>
          <w:tab w:val="num" w:pos="1110"/>
        </w:tabs>
        <w:ind w:left="1110" w:hanging="750"/>
      </w:pPr>
      <w:rPr>
        <w:rFonts w:hint="default"/>
        <w:b/>
      </w:rPr>
    </w:lvl>
    <w:lvl w:ilvl="1" w:tplc="041B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4745C03"/>
    <w:multiLevelType w:val="hybridMultilevel"/>
    <w:tmpl w:val="F64663AA"/>
    <w:lvl w:ilvl="0" w:tplc="5A2A5B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6FD0E18"/>
    <w:multiLevelType w:val="hybridMultilevel"/>
    <w:tmpl w:val="95381FB2"/>
    <w:lvl w:ilvl="0" w:tplc="5D5C198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59FEEF1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8371BCB"/>
    <w:multiLevelType w:val="hybridMultilevel"/>
    <w:tmpl w:val="DC6E1124"/>
    <w:lvl w:ilvl="0" w:tplc="6164C10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50862762">
    <w:abstractNumId w:val="0"/>
  </w:num>
  <w:num w:numId="2" w16cid:durableId="681394554">
    <w:abstractNumId w:val="8"/>
  </w:num>
  <w:num w:numId="3" w16cid:durableId="784270918">
    <w:abstractNumId w:val="14"/>
  </w:num>
  <w:num w:numId="4" w16cid:durableId="1612666987">
    <w:abstractNumId w:val="13"/>
  </w:num>
  <w:num w:numId="5" w16cid:durableId="1930191182">
    <w:abstractNumId w:val="17"/>
  </w:num>
  <w:num w:numId="6" w16cid:durableId="698821187">
    <w:abstractNumId w:val="6"/>
  </w:num>
  <w:num w:numId="7" w16cid:durableId="1999531489">
    <w:abstractNumId w:val="11"/>
  </w:num>
  <w:num w:numId="8" w16cid:durableId="1971596424">
    <w:abstractNumId w:val="2"/>
  </w:num>
  <w:num w:numId="9" w16cid:durableId="1259295913">
    <w:abstractNumId w:val="4"/>
  </w:num>
  <w:num w:numId="10" w16cid:durableId="1054037247">
    <w:abstractNumId w:val="22"/>
  </w:num>
  <w:num w:numId="11" w16cid:durableId="1016418124">
    <w:abstractNumId w:val="9"/>
  </w:num>
  <w:num w:numId="12" w16cid:durableId="352615308">
    <w:abstractNumId w:val="7"/>
  </w:num>
  <w:num w:numId="13" w16cid:durableId="1373723183">
    <w:abstractNumId w:val="21"/>
  </w:num>
  <w:num w:numId="14" w16cid:durableId="1407994613">
    <w:abstractNumId w:val="1"/>
  </w:num>
  <w:num w:numId="15" w16cid:durableId="1061172038">
    <w:abstractNumId w:val="12"/>
  </w:num>
  <w:num w:numId="16" w16cid:durableId="2038923076">
    <w:abstractNumId w:val="5"/>
  </w:num>
  <w:num w:numId="17" w16cid:durableId="1957128967">
    <w:abstractNumId w:val="16"/>
  </w:num>
  <w:num w:numId="18" w16cid:durableId="730494836">
    <w:abstractNumId w:val="19"/>
  </w:num>
  <w:num w:numId="19" w16cid:durableId="2042391486">
    <w:abstractNumId w:val="3"/>
  </w:num>
  <w:num w:numId="20" w16cid:durableId="300767349">
    <w:abstractNumId w:val="20"/>
  </w:num>
  <w:num w:numId="21" w16cid:durableId="1481651238">
    <w:abstractNumId w:val="18"/>
  </w:num>
  <w:num w:numId="22" w16cid:durableId="1841119687">
    <w:abstractNumId w:val="15"/>
  </w:num>
  <w:num w:numId="23" w16cid:durableId="1240140891">
    <w:abstractNumId w:val="10"/>
  </w:num>
  <w:num w:numId="24" w16cid:durableId="57162311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D19AA"/>
    <w:rsid w:val="00004F4C"/>
    <w:rsid w:val="00005374"/>
    <w:rsid w:val="000173A8"/>
    <w:rsid w:val="0002238C"/>
    <w:rsid w:val="00025FD3"/>
    <w:rsid w:val="00032B74"/>
    <w:rsid w:val="000427C7"/>
    <w:rsid w:val="00047180"/>
    <w:rsid w:val="00055947"/>
    <w:rsid w:val="00060793"/>
    <w:rsid w:val="00064B68"/>
    <w:rsid w:val="00074204"/>
    <w:rsid w:val="00094393"/>
    <w:rsid w:val="000B16A0"/>
    <w:rsid w:val="000B2B99"/>
    <w:rsid w:val="000B49B3"/>
    <w:rsid w:val="000B61A6"/>
    <w:rsid w:val="000D1FB3"/>
    <w:rsid w:val="000D27B6"/>
    <w:rsid w:val="000D287F"/>
    <w:rsid w:val="000E55FF"/>
    <w:rsid w:val="000E61E0"/>
    <w:rsid w:val="000F5588"/>
    <w:rsid w:val="000F6B30"/>
    <w:rsid w:val="001038AA"/>
    <w:rsid w:val="001079B5"/>
    <w:rsid w:val="001106A8"/>
    <w:rsid w:val="001272F8"/>
    <w:rsid w:val="00133083"/>
    <w:rsid w:val="0013411D"/>
    <w:rsid w:val="00136B61"/>
    <w:rsid w:val="00151C0E"/>
    <w:rsid w:val="0016168B"/>
    <w:rsid w:val="00176716"/>
    <w:rsid w:val="0018054D"/>
    <w:rsid w:val="001850A2"/>
    <w:rsid w:val="001B0176"/>
    <w:rsid w:val="001B1794"/>
    <w:rsid w:val="001C15CB"/>
    <w:rsid w:val="001C272C"/>
    <w:rsid w:val="001D053C"/>
    <w:rsid w:val="001D125B"/>
    <w:rsid w:val="001D22CA"/>
    <w:rsid w:val="001D7661"/>
    <w:rsid w:val="001E7C08"/>
    <w:rsid w:val="001F66E4"/>
    <w:rsid w:val="0020382B"/>
    <w:rsid w:val="0020570A"/>
    <w:rsid w:val="002118DA"/>
    <w:rsid w:val="00227E0F"/>
    <w:rsid w:val="00232A40"/>
    <w:rsid w:val="0024460D"/>
    <w:rsid w:val="00252C0C"/>
    <w:rsid w:val="0025508D"/>
    <w:rsid w:val="00255FE1"/>
    <w:rsid w:val="00256208"/>
    <w:rsid w:val="00262910"/>
    <w:rsid w:val="00284295"/>
    <w:rsid w:val="002A00BA"/>
    <w:rsid w:val="002A24AE"/>
    <w:rsid w:val="002B097C"/>
    <w:rsid w:val="002B7FF9"/>
    <w:rsid w:val="002C19AD"/>
    <w:rsid w:val="002C3B48"/>
    <w:rsid w:val="002C439C"/>
    <w:rsid w:val="002E62CA"/>
    <w:rsid w:val="002E6E10"/>
    <w:rsid w:val="00325764"/>
    <w:rsid w:val="003465B5"/>
    <w:rsid w:val="00362BF2"/>
    <w:rsid w:val="00363D0A"/>
    <w:rsid w:val="00364409"/>
    <w:rsid w:val="003838F5"/>
    <w:rsid w:val="003862F4"/>
    <w:rsid w:val="003B677F"/>
    <w:rsid w:val="003C7379"/>
    <w:rsid w:val="003C7E0A"/>
    <w:rsid w:val="003D19AA"/>
    <w:rsid w:val="003D6376"/>
    <w:rsid w:val="003E3282"/>
    <w:rsid w:val="003E6287"/>
    <w:rsid w:val="004055CC"/>
    <w:rsid w:val="00405ECD"/>
    <w:rsid w:val="004077C5"/>
    <w:rsid w:val="0041385D"/>
    <w:rsid w:val="004154C9"/>
    <w:rsid w:val="00425981"/>
    <w:rsid w:val="00431C6F"/>
    <w:rsid w:val="004367BA"/>
    <w:rsid w:val="00436983"/>
    <w:rsid w:val="004413F3"/>
    <w:rsid w:val="004500BC"/>
    <w:rsid w:val="00450BD2"/>
    <w:rsid w:val="004559E8"/>
    <w:rsid w:val="00460EB5"/>
    <w:rsid w:val="00463485"/>
    <w:rsid w:val="004715DF"/>
    <w:rsid w:val="004A12F0"/>
    <w:rsid w:val="004B549D"/>
    <w:rsid w:val="004B6550"/>
    <w:rsid w:val="004B6B63"/>
    <w:rsid w:val="004C0445"/>
    <w:rsid w:val="004C1E86"/>
    <w:rsid w:val="004C4872"/>
    <w:rsid w:val="004C7B10"/>
    <w:rsid w:val="004D1070"/>
    <w:rsid w:val="004D7D20"/>
    <w:rsid w:val="004E1A0F"/>
    <w:rsid w:val="004E6C68"/>
    <w:rsid w:val="00522478"/>
    <w:rsid w:val="0054392E"/>
    <w:rsid w:val="005466FB"/>
    <w:rsid w:val="0055724A"/>
    <w:rsid w:val="0057117F"/>
    <w:rsid w:val="00596EF1"/>
    <w:rsid w:val="005A19AD"/>
    <w:rsid w:val="005B24EB"/>
    <w:rsid w:val="005C1AA2"/>
    <w:rsid w:val="005C4CA5"/>
    <w:rsid w:val="005E3427"/>
    <w:rsid w:val="005E571C"/>
    <w:rsid w:val="005F3595"/>
    <w:rsid w:val="005F3778"/>
    <w:rsid w:val="005F75D5"/>
    <w:rsid w:val="00611553"/>
    <w:rsid w:val="0061363D"/>
    <w:rsid w:val="00630DCE"/>
    <w:rsid w:val="006316BB"/>
    <w:rsid w:val="00641553"/>
    <w:rsid w:val="00646697"/>
    <w:rsid w:val="00653113"/>
    <w:rsid w:val="0065630F"/>
    <w:rsid w:val="006631BD"/>
    <w:rsid w:val="00671018"/>
    <w:rsid w:val="00677E97"/>
    <w:rsid w:val="00683D00"/>
    <w:rsid w:val="006B5FA7"/>
    <w:rsid w:val="006C505F"/>
    <w:rsid w:val="006C6F0E"/>
    <w:rsid w:val="006F38E6"/>
    <w:rsid w:val="006F68CF"/>
    <w:rsid w:val="007211D2"/>
    <w:rsid w:val="00727698"/>
    <w:rsid w:val="00731078"/>
    <w:rsid w:val="00734D15"/>
    <w:rsid w:val="00736370"/>
    <w:rsid w:val="00751B2F"/>
    <w:rsid w:val="00766F39"/>
    <w:rsid w:val="00775A89"/>
    <w:rsid w:val="00797EEC"/>
    <w:rsid w:val="007A4BE2"/>
    <w:rsid w:val="007A50A7"/>
    <w:rsid w:val="007C3383"/>
    <w:rsid w:val="007C72AA"/>
    <w:rsid w:val="007D1EB4"/>
    <w:rsid w:val="007E3889"/>
    <w:rsid w:val="007F1653"/>
    <w:rsid w:val="007F3775"/>
    <w:rsid w:val="007F78AA"/>
    <w:rsid w:val="00803330"/>
    <w:rsid w:val="008200CC"/>
    <w:rsid w:val="008203C5"/>
    <w:rsid w:val="00820BF0"/>
    <w:rsid w:val="00822478"/>
    <w:rsid w:val="00833F0D"/>
    <w:rsid w:val="00843A70"/>
    <w:rsid w:val="00851001"/>
    <w:rsid w:val="00851A1C"/>
    <w:rsid w:val="00852A77"/>
    <w:rsid w:val="00871F1C"/>
    <w:rsid w:val="008803D9"/>
    <w:rsid w:val="00886A97"/>
    <w:rsid w:val="0089167D"/>
    <w:rsid w:val="008940E6"/>
    <w:rsid w:val="008A0770"/>
    <w:rsid w:val="008B4599"/>
    <w:rsid w:val="008B6C66"/>
    <w:rsid w:val="008C33CB"/>
    <w:rsid w:val="008C6B38"/>
    <w:rsid w:val="008D5B51"/>
    <w:rsid w:val="008D5C09"/>
    <w:rsid w:val="008D7251"/>
    <w:rsid w:val="008E7BD6"/>
    <w:rsid w:val="008F459F"/>
    <w:rsid w:val="009013A7"/>
    <w:rsid w:val="00934AD3"/>
    <w:rsid w:val="00950032"/>
    <w:rsid w:val="0097460B"/>
    <w:rsid w:val="0097545A"/>
    <w:rsid w:val="00983EBD"/>
    <w:rsid w:val="00985999"/>
    <w:rsid w:val="009A7AC0"/>
    <w:rsid w:val="009B0E45"/>
    <w:rsid w:val="009B1941"/>
    <w:rsid w:val="009B3901"/>
    <w:rsid w:val="009B6744"/>
    <w:rsid w:val="009D3989"/>
    <w:rsid w:val="009D7636"/>
    <w:rsid w:val="009E5F15"/>
    <w:rsid w:val="009F51B3"/>
    <w:rsid w:val="00A02591"/>
    <w:rsid w:val="00A02DBA"/>
    <w:rsid w:val="00A13E16"/>
    <w:rsid w:val="00A34098"/>
    <w:rsid w:val="00A367A4"/>
    <w:rsid w:val="00A44B5A"/>
    <w:rsid w:val="00A4731E"/>
    <w:rsid w:val="00A47E42"/>
    <w:rsid w:val="00A51775"/>
    <w:rsid w:val="00A63DCB"/>
    <w:rsid w:val="00A81C98"/>
    <w:rsid w:val="00A94FD3"/>
    <w:rsid w:val="00A95C04"/>
    <w:rsid w:val="00AA1B78"/>
    <w:rsid w:val="00AA20B0"/>
    <w:rsid w:val="00AA59DD"/>
    <w:rsid w:val="00AB11E9"/>
    <w:rsid w:val="00AB3DB9"/>
    <w:rsid w:val="00AD1FAF"/>
    <w:rsid w:val="00AD3068"/>
    <w:rsid w:val="00AE3D05"/>
    <w:rsid w:val="00AE60F8"/>
    <w:rsid w:val="00B05A5B"/>
    <w:rsid w:val="00B05C3E"/>
    <w:rsid w:val="00B115E9"/>
    <w:rsid w:val="00B12587"/>
    <w:rsid w:val="00B20E0F"/>
    <w:rsid w:val="00B36722"/>
    <w:rsid w:val="00B4529F"/>
    <w:rsid w:val="00B601B7"/>
    <w:rsid w:val="00B60220"/>
    <w:rsid w:val="00B66E17"/>
    <w:rsid w:val="00B70901"/>
    <w:rsid w:val="00B7435B"/>
    <w:rsid w:val="00B83130"/>
    <w:rsid w:val="00B83506"/>
    <w:rsid w:val="00B86A77"/>
    <w:rsid w:val="00B90F43"/>
    <w:rsid w:val="00B96CAE"/>
    <w:rsid w:val="00BA123B"/>
    <w:rsid w:val="00BC0BF9"/>
    <w:rsid w:val="00BD7400"/>
    <w:rsid w:val="00BE0136"/>
    <w:rsid w:val="00BF1E5D"/>
    <w:rsid w:val="00BF4399"/>
    <w:rsid w:val="00C0091F"/>
    <w:rsid w:val="00C11CE4"/>
    <w:rsid w:val="00C12520"/>
    <w:rsid w:val="00C16A0A"/>
    <w:rsid w:val="00C30CC3"/>
    <w:rsid w:val="00C3573C"/>
    <w:rsid w:val="00C47B26"/>
    <w:rsid w:val="00C5262B"/>
    <w:rsid w:val="00C807F0"/>
    <w:rsid w:val="00C90EAD"/>
    <w:rsid w:val="00CB0C37"/>
    <w:rsid w:val="00CB1A2A"/>
    <w:rsid w:val="00CC1687"/>
    <w:rsid w:val="00CC1CD8"/>
    <w:rsid w:val="00CC25A4"/>
    <w:rsid w:val="00CC7099"/>
    <w:rsid w:val="00CC7FC6"/>
    <w:rsid w:val="00CD04AA"/>
    <w:rsid w:val="00CE38E7"/>
    <w:rsid w:val="00CE4F92"/>
    <w:rsid w:val="00CE68A4"/>
    <w:rsid w:val="00D14A96"/>
    <w:rsid w:val="00D7743E"/>
    <w:rsid w:val="00D800DB"/>
    <w:rsid w:val="00D9137B"/>
    <w:rsid w:val="00DA18CC"/>
    <w:rsid w:val="00DA7F6E"/>
    <w:rsid w:val="00DB7236"/>
    <w:rsid w:val="00DB7933"/>
    <w:rsid w:val="00DC0BE9"/>
    <w:rsid w:val="00DC31FE"/>
    <w:rsid w:val="00DD36ED"/>
    <w:rsid w:val="00DE4EC6"/>
    <w:rsid w:val="00DF08C6"/>
    <w:rsid w:val="00E13F78"/>
    <w:rsid w:val="00E14A15"/>
    <w:rsid w:val="00E174AF"/>
    <w:rsid w:val="00E2017D"/>
    <w:rsid w:val="00E21F61"/>
    <w:rsid w:val="00E22269"/>
    <w:rsid w:val="00E22470"/>
    <w:rsid w:val="00E306AA"/>
    <w:rsid w:val="00E43691"/>
    <w:rsid w:val="00E47EC1"/>
    <w:rsid w:val="00E5431E"/>
    <w:rsid w:val="00E56355"/>
    <w:rsid w:val="00E66813"/>
    <w:rsid w:val="00E748C3"/>
    <w:rsid w:val="00E758BA"/>
    <w:rsid w:val="00E857E3"/>
    <w:rsid w:val="00EB0F3A"/>
    <w:rsid w:val="00ED4D0F"/>
    <w:rsid w:val="00EE1006"/>
    <w:rsid w:val="00F13787"/>
    <w:rsid w:val="00F21FBB"/>
    <w:rsid w:val="00F37117"/>
    <w:rsid w:val="00F41C26"/>
    <w:rsid w:val="00F4339C"/>
    <w:rsid w:val="00F4580D"/>
    <w:rsid w:val="00F6036A"/>
    <w:rsid w:val="00F64CD9"/>
    <w:rsid w:val="00F657D6"/>
    <w:rsid w:val="00F71652"/>
    <w:rsid w:val="00FA18CA"/>
    <w:rsid w:val="00FA2314"/>
    <w:rsid w:val="00FB46A5"/>
    <w:rsid w:val="00FB71D1"/>
    <w:rsid w:val="00FC17EE"/>
    <w:rsid w:val="00FD3DA0"/>
    <w:rsid w:val="00FE31D6"/>
    <w:rsid w:val="00FE53DD"/>
    <w:rsid w:val="00FF08E3"/>
    <w:rsid w:val="00FF4C7D"/>
    <w:rsid w:val="00FF5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AE16880"/>
  <w15:docId w15:val="{D688C089-D4FB-4C84-A263-12690FA9C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rsid w:val="003D19AA"/>
    <w:rPr>
      <w:rFonts w:eastAsia="Batang"/>
      <w:sz w:val="24"/>
      <w:szCs w:val="24"/>
      <w:lang w:val="sk-SK" w:eastAsia="sk-SK"/>
    </w:rPr>
  </w:style>
  <w:style w:type="paragraph" w:styleId="Nadpis1">
    <w:name w:val="heading 1"/>
    <w:basedOn w:val="Normlny"/>
    <w:next w:val="Normlny"/>
    <w:link w:val="Nadpis1Char"/>
    <w:qFormat/>
    <w:rsid w:val="0013308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ra">
    <w:name w:val="ra"/>
    <w:basedOn w:val="Predvolenpsmoodseku"/>
    <w:rsid w:val="003D19AA"/>
  </w:style>
  <w:style w:type="paragraph" w:customStyle="1" w:styleId="JSzkladn">
    <w:name w:val="JS základný"/>
    <w:basedOn w:val="Normlny"/>
    <w:rsid w:val="003D19AA"/>
    <w:pPr>
      <w:jc w:val="both"/>
    </w:pPr>
    <w:rPr>
      <w:rFonts w:ascii="Arial" w:hAnsi="Arial" w:cs="Arial"/>
      <w:bCs/>
      <w:sz w:val="20"/>
      <w:szCs w:val="20"/>
    </w:rPr>
  </w:style>
  <w:style w:type="paragraph" w:styleId="Zkladntext">
    <w:name w:val="Body Text"/>
    <w:basedOn w:val="Normlny"/>
    <w:rsid w:val="003D19AA"/>
    <w:pPr>
      <w:jc w:val="both"/>
    </w:pPr>
    <w:rPr>
      <w:rFonts w:ascii="Verdana" w:hAnsi="Verdana"/>
      <w:bCs/>
    </w:rPr>
  </w:style>
  <w:style w:type="paragraph" w:styleId="Hlavika">
    <w:name w:val="header"/>
    <w:basedOn w:val="Normlny"/>
    <w:rsid w:val="003D19AA"/>
    <w:pPr>
      <w:tabs>
        <w:tab w:val="center" w:pos="4536"/>
        <w:tab w:val="right" w:pos="9072"/>
      </w:tabs>
    </w:pPr>
  </w:style>
  <w:style w:type="character" w:styleId="slostrany">
    <w:name w:val="page number"/>
    <w:basedOn w:val="Predvolenpsmoodseku"/>
    <w:rsid w:val="003D19AA"/>
  </w:style>
  <w:style w:type="paragraph" w:styleId="Zarkazkladnhotextu2">
    <w:name w:val="Body Text Indent 2"/>
    <w:basedOn w:val="Normlny"/>
    <w:rsid w:val="003D19AA"/>
    <w:pPr>
      <w:spacing w:after="120" w:line="480" w:lineRule="auto"/>
      <w:ind w:left="283"/>
    </w:pPr>
  </w:style>
  <w:style w:type="paragraph" w:customStyle="1" w:styleId="Default">
    <w:name w:val="Default"/>
    <w:rsid w:val="003D19AA"/>
    <w:pPr>
      <w:spacing w:line="240" w:lineRule="atLeast"/>
    </w:pPr>
    <w:rPr>
      <w:rFonts w:ascii="Helvetica" w:hAnsi="Helvetica"/>
      <w:color w:val="000000"/>
      <w:sz w:val="24"/>
      <w:lang w:val="en-US" w:eastAsia="sk-SK"/>
    </w:rPr>
  </w:style>
  <w:style w:type="character" w:styleId="Odkaznakomentr">
    <w:name w:val="annotation reference"/>
    <w:semiHidden/>
    <w:rsid w:val="003D19AA"/>
    <w:rPr>
      <w:sz w:val="16"/>
      <w:szCs w:val="16"/>
    </w:rPr>
  </w:style>
  <w:style w:type="paragraph" w:styleId="Textkomentra">
    <w:name w:val="annotation text"/>
    <w:basedOn w:val="Normlny"/>
    <w:semiHidden/>
    <w:rsid w:val="003D19AA"/>
    <w:rPr>
      <w:sz w:val="20"/>
      <w:szCs w:val="20"/>
    </w:rPr>
  </w:style>
  <w:style w:type="paragraph" w:styleId="Textbubliny">
    <w:name w:val="Balloon Text"/>
    <w:basedOn w:val="Normlny"/>
    <w:semiHidden/>
    <w:rsid w:val="003D19AA"/>
    <w:rPr>
      <w:rFonts w:ascii="Tahoma" w:hAnsi="Tahoma" w:cs="Tahoma"/>
      <w:sz w:val="16"/>
      <w:szCs w:val="16"/>
    </w:rPr>
  </w:style>
  <w:style w:type="paragraph" w:styleId="Obyajntext">
    <w:name w:val="Plain Text"/>
    <w:basedOn w:val="Normlny"/>
    <w:link w:val="ObyajntextChar"/>
    <w:uiPriority w:val="99"/>
    <w:unhideWhenUsed/>
    <w:rsid w:val="00DA18CC"/>
    <w:rPr>
      <w:rFonts w:ascii="Consolas" w:eastAsia="Calibri" w:hAnsi="Consolas"/>
      <w:sz w:val="21"/>
      <w:szCs w:val="21"/>
      <w:lang w:eastAsia="en-US"/>
    </w:rPr>
  </w:style>
  <w:style w:type="character" w:customStyle="1" w:styleId="ObyajntextChar">
    <w:name w:val="Obyčajný text Char"/>
    <w:link w:val="Obyajntext"/>
    <w:uiPriority w:val="99"/>
    <w:rsid w:val="00DA18CC"/>
    <w:rPr>
      <w:rFonts w:ascii="Consolas" w:eastAsia="Calibri" w:hAnsi="Consolas"/>
      <w:sz w:val="21"/>
      <w:szCs w:val="21"/>
      <w:lang w:eastAsia="en-US"/>
    </w:rPr>
  </w:style>
  <w:style w:type="paragraph" w:customStyle="1" w:styleId="dka">
    <w:name w:val="Řádka"/>
    <w:rsid w:val="00734D15"/>
    <w:rPr>
      <w:color w:val="000000"/>
      <w:lang w:eastAsia="sk-SK"/>
    </w:rPr>
  </w:style>
  <w:style w:type="character" w:styleId="Vrazn">
    <w:name w:val="Strong"/>
    <w:uiPriority w:val="22"/>
    <w:qFormat/>
    <w:rsid w:val="000D1FB3"/>
    <w:rPr>
      <w:b/>
      <w:bCs/>
    </w:rPr>
  </w:style>
  <w:style w:type="paragraph" w:styleId="Pta">
    <w:name w:val="footer"/>
    <w:basedOn w:val="Normlny"/>
    <w:rsid w:val="00CE38E7"/>
    <w:pPr>
      <w:tabs>
        <w:tab w:val="center" w:pos="4536"/>
        <w:tab w:val="right" w:pos="9072"/>
      </w:tabs>
    </w:pPr>
  </w:style>
  <w:style w:type="table" w:styleId="Mriekatabuky">
    <w:name w:val="Table Grid"/>
    <w:basedOn w:val="Normlnatabuka"/>
    <w:rsid w:val="00BF1E5D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lnyWWW">
    <w:name w:val="Normálny (WWW)"/>
    <w:basedOn w:val="Normlny"/>
    <w:uiPriority w:val="99"/>
    <w:rsid w:val="008940E6"/>
    <w:pPr>
      <w:spacing w:before="100" w:beforeAutospacing="1" w:after="100" w:afterAutospacing="1"/>
    </w:pPr>
    <w:rPr>
      <w:rFonts w:eastAsia="Calibri"/>
      <w:szCs w:val="20"/>
    </w:rPr>
  </w:style>
  <w:style w:type="paragraph" w:styleId="Odsekzoznamu">
    <w:name w:val="List Paragraph"/>
    <w:aliases w:val="body,Odsek zoznamu2,Farebný zoznam – zvýraznenie 11,List Paragraph,Lettre d'introduction,Paragrafo elenco,1st level - Bullet List Paragraph,Odsek zoznamu1,Odsek zoznamu21"/>
    <w:basedOn w:val="Normlny"/>
    <w:link w:val="OdsekzoznamuChar"/>
    <w:uiPriority w:val="34"/>
    <w:qFormat/>
    <w:rsid w:val="007211D2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OdsekzoznamuChar">
    <w:name w:val="Odsek zoznamu Char"/>
    <w:aliases w:val="body Char,Odsek zoznamu2 Char,Farebný zoznam – zvýraznenie 11 Char,List Paragraph Char,Lettre d'introduction Char,Paragrafo elenco Char,1st level - Bullet List Paragraph Char,Odsek zoznamu1 Char,Odsek zoznamu21 Char"/>
    <w:basedOn w:val="Predvolenpsmoodseku"/>
    <w:link w:val="Odsekzoznamu"/>
    <w:uiPriority w:val="34"/>
    <w:qFormat/>
    <w:locked/>
    <w:rsid w:val="007211D2"/>
    <w:rPr>
      <w:rFonts w:ascii="Calibri" w:eastAsia="Calibri" w:hAnsi="Calibri" w:cs="Times New Roman"/>
      <w:sz w:val="22"/>
      <w:szCs w:val="22"/>
      <w:lang w:eastAsia="en-US"/>
    </w:rPr>
  </w:style>
  <w:style w:type="character" w:styleId="Hypertextovprepojenie">
    <w:name w:val="Hyperlink"/>
    <w:basedOn w:val="Predvolenpsmoodseku"/>
    <w:rsid w:val="003B677F"/>
    <w:rPr>
      <w:color w:val="0000FF" w:themeColor="hyperlink"/>
      <w:u w:val="single"/>
    </w:rPr>
  </w:style>
  <w:style w:type="character" w:customStyle="1" w:styleId="Nadpis1Char">
    <w:name w:val="Nadpis 1 Char"/>
    <w:basedOn w:val="Predvolenpsmoodseku"/>
    <w:link w:val="Nadpis1"/>
    <w:rsid w:val="0013308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sk-SK"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15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1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daj@zoramimex.s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lamoz@slamoz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2423</Words>
  <Characters>13815</Characters>
  <Application>Microsoft Office Word</Application>
  <DocSecurity>0</DocSecurity>
  <Lines>115</Lines>
  <Paragraphs>32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Zmluva o uzavretí budúcej kúpnej zmluvy</vt:lpstr>
      <vt:lpstr>Zmluva o uzavretí budúcej kúpnej zmluvy</vt:lpstr>
    </vt:vector>
  </TitlesOfParts>
  <Company>Hewlett-Packard Company</Company>
  <LinksUpToDate>false</LinksUpToDate>
  <CharactersWithSpaces>16206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Zmluva o uzavretí budúcej kúpnej zmluvy</dc:title>
  <dc:creator>asistent</dc:creator>
  <cp:lastModifiedBy>SPP NO</cp:lastModifiedBy>
  <cp:revision>2</cp:revision>
  <cp:lastPrinted>2012-08-08T10:28:00Z</cp:lastPrinted>
  <dcterms:created xsi:type="dcterms:W3CDTF">2026-07-22T12:16:00Z</dcterms:created>
  <dcterms:modified xsi:type="dcterms:W3CDTF">2026-07-22T12:16:00Z</dcterms:modified>
</cp:coreProperties>
</file>